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0" w:rsidRPr="00445491" w:rsidRDefault="00B22EE0" w:rsidP="005D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AD">
        <w:rPr>
          <w:b/>
          <w:sz w:val="24"/>
          <w:szCs w:val="24"/>
        </w:rPr>
        <w:t xml:space="preserve">Materská </w:t>
      </w:r>
      <w:r w:rsidR="002B4033">
        <w:rPr>
          <w:b/>
          <w:sz w:val="24"/>
          <w:szCs w:val="24"/>
        </w:rPr>
        <w:t>škola , Školská 160/3</w:t>
      </w:r>
      <w:r w:rsidRPr="006E37AD">
        <w:rPr>
          <w:b/>
          <w:sz w:val="24"/>
          <w:szCs w:val="24"/>
        </w:rPr>
        <w:t xml:space="preserve"> , 076 43 Čierna nad Tisou</w:t>
      </w: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B22EE0" w:rsidRPr="00445491" w:rsidRDefault="003B373E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 výchovno-</w:t>
      </w:r>
      <w:r w:rsidR="00B22EE0"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</w:p>
    <w:p w:rsidR="00B22EE0" w:rsidRPr="00445491" w:rsidRDefault="00D37C6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 2016 /2017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5D37E9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Predkladá :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Eleonóra Kovácsová, riaditeľka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Prerokovan</w:t>
      </w:r>
      <w:r w:rsidR="006F6F88" w:rsidRPr="00445491">
        <w:rPr>
          <w:rFonts w:ascii="Times New Roman" w:hAnsi="Times New Roman" w:cs="Times New Roman"/>
          <w:sz w:val="24"/>
          <w:szCs w:val="24"/>
        </w:rPr>
        <w:t>é na ped</w:t>
      </w:r>
      <w:r w:rsidR="003F19A6">
        <w:rPr>
          <w:rFonts w:ascii="Times New Roman" w:hAnsi="Times New Roman" w:cs="Times New Roman"/>
          <w:sz w:val="24"/>
          <w:szCs w:val="24"/>
        </w:rPr>
        <w:t>agogickej rade, dňa: 25</w:t>
      </w:r>
      <w:r w:rsidR="00D37C60">
        <w:rPr>
          <w:rFonts w:ascii="Times New Roman" w:hAnsi="Times New Roman" w:cs="Times New Roman"/>
          <w:sz w:val="24"/>
          <w:szCs w:val="24"/>
        </w:rPr>
        <w:t>.08.2017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Prerokované v Rade </w:t>
      </w:r>
      <w:r w:rsidR="0045692B" w:rsidRPr="00445491">
        <w:rPr>
          <w:rFonts w:ascii="Times New Roman" w:hAnsi="Times New Roman" w:cs="Times New Roman"/>
          <w:sz w:val="24"/>
          <w:szCs w:val="24"/>
        </w:rPr>
        <w:t xml:space="preserve">školy, dňa : 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22EE0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    Predseda Rady školy :</w:t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Stanovisko zriaďovateľa :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Mesto Čierna nad Tisou </w:t>
      </w: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Schvaľuje – neschvaľuje</w:t>
      </w:r>
    </w:p>
    <w:p w:rsidR="00B22EE0" w:rsidRPr="00445491" w:rsidRDefault="005C7FA6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Správu o výchovno-</w:t>
      </w:r>
      <w:r w:rsidR="000B3D52" w:rsidRPr="00445491">
        <w:rPr>
          <w:rFonts w:ascii="Times New Roman" w:hAnsi="Times New Roman" w:cs="Times New Roman"/>
          <w:sz w:val="24"/>
          <w:szCs w:val="24"/>
        </w:rPr>
        <w:t>vzdelávacej činnosti</w:t>
      </w:r>
    </w:p>
    <w:p w:rsidR="000B3D52" w:rsidRPr="00445491" w:rsidRDefault="002B4033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MŠ ,Školská 160/3</w:t>
      </w:r>
    </w:p>
    <w:p w:rsidR="000B3D52" w:rsidRPr="00445491" w:rsidRDefault="00A80D04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076 43 </w:t>
      </w:r>
      <w:r w:rsidR="000B3D52" w:rsidRPr="00445491">
        <w:rPr>
          <w:rFonts w:ascii="Times New Roman" w:hAnsi="Times New Roman" w:cs="Times New Roman"/>
          <w:sz w:val="24"/>
          <w:szCs w:val="24"/>
        </w:rPr>
        <w:t>Čierna nad Tisou</w:t>
      </w:r>
    </w:p>
    <w:p w:rsidR="005D37E9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39529A" w:rsidRPr="00445491" w:rsidRDefault="0039529A" w:rsidP="00B22EE0">
      <w:pPr>
        <w:rPr>
          <w:rFonts w:ascii="Times New Roman" w:hAnsi="Times New Roman" w:cs="Times New Roman"/>
          <w:sz w:val="24"/>
          <w:szCs w:val="24"/>
        </w:rPr>
      </w:pPr>
    </w:p>
    <w:p w:rsidR="000B3D52" w:rsidRPr="00445491" w:rsidRDefault="000B3D52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--------------------------------------------- </w:t>
      </w:r>
    </w:p>
    <w:p w:rsidR="005D37E9" w:rsidRDefault="005D37E9" w:rsidP="005D37E9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="000B3D52" w:rsidRPr="00445491">
        <w:rPr>
          <w:rFonts w:ascii="Times New Roman" w:hAnsi="Times New Roman" w:cs="Times New Roman"/>
          <w:sz w:val="24"/>
          <w:szCs w:val="24"/>
        </w:rPr>
        <w:t>za zriaďovateľa</w:t>
      </w:r>
    </w:p>
    <w:p w:rsid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A80D04" w:rsidRPr="00445491" w:rsidRDefault="00A80D04" w:rsidP="005D37E9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škola Školská 160/3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076 43</w:t>
      </w:r>
      <w:r w:rsidRPr="00445491">
        <w:rPr>
          <w:rFonts w:ascii="Times New Roman" w:hAnsi="Times New Roman" w:cs="Times New Roman"/>
          <w:b/>
          <w:sz w:val="24"/>
          <w:szCs w:val="24"/>
        </w:rPr>
        <w:t>Čierna nad Tisou</w:t>
      </w: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382458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2B7522" w:rsidRPr="002B7522" w:rsidRDefault="009C0C77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o výsl</w:t>
      </w:r>
      <w:r w:rsidR="003B373E" w:rsidRPr="002B7522">
        <w:rPr>
          <w:rFonts w:ascii="Times New Roman" w:hAnsi="Times New Roman" w:cs="Times New Roman"/>
          <w:b/>
          <w:sz w:val="24"/>
          <w:szCs w:val="24"/>
        </w:rPr>
        <w:t>edkoch a podmienkach výchovno-</w:t>
      </w:r>
      <w:r w:rsidRPr="002B7522">
        <w:rPr>
          <w:rFonts w:ascii="Times New Roman" w:hAnsi="Times New Roman" w:cs="Times New Roman"/>
          <w:b/>
          <w:sz w:val="24"/>
          <w:szCs w:val="24"/>
        </w:rPr>
        <w:t>vzdelávacej činnosti Materske</w:t>
      </w:r>
      <w:r w:rsidR="002B4033" w:rsidRPr="002B7522">
        <w:rPr>
          <w:rFonts w:ascii="Times New Roman" w:hAnsi="Times New Roman" w:cs="Times New Roman"/>
          <w:b/>
          <w:sz w:val="24"/>
          <w:szCs w:val="24"/>
        </w:rPr>
        <w:t>j školy,</w:t>
      </w:r>
    </w:p>
    <w:p w:rsidR="009C0C77" w:rsidRPr="002B7522" w:rsidRDefault="002B4033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Školská 160/3</w:t>
      </w:r>
      <w:r w:rsidR="00A80D04" w:rsidRPr="002B7522">
        <w:rPr>
          <w:rFonts w:ascii="Times New Roman" w:hAnsi="Times New Roman" w:cs="Times New Roman"/>
          <w:b/>
          <w:sz w:val="24"/>
          <w:szCs w:val="24"/>
        </w:rPr>
        <w:t xml:space="preserve"> 076 43 </w:t>
      </w:r>
      <w:r w:rsidR="009C0C77" w:rsidRPr="002B7522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9C0C77" w:rsidRPr="00445491" w:rsidRDefault="006F6F88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Školský</w:t>
      </w:r>
      <w:r w:rsidR="00D37C60">
        <w:rPr>
          <w:rFonts w:ascii="Times New Roman" w:hAnsi="Times New Roman" w:cs="Times New Roman"/>
          <w:b/>
          <w:sz w:val="24"/>
          <w:szCs w:val="24"/>
        </w:rPr>
        <w:t xml:space="preserve"> rok 2016 /2017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382458" w:rsidRPr="00445491" w:rsidRDefault="0038245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171998" w:rsidRPr="00445491" w:rsidRDefault="0017199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1.Základné identifikačné údaje o materskej škole :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Názov školy: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škola 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Školská 160/3, 076 43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Forma hospodárenia 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Rozpočtová organizácia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IČO :  420963675    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DIČ :  2022429519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Ba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nkové spojenie: 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924105" w:rsidRPr="00445491">
        <w:rPr>
          <w:rFonts w:ascii="Times New Roman" w:hAnsi="Times New Roman" w:cs="Times New Roman"/>
          <w:sz w:val="24"/>
          <w:szCs w:val="24"/>
        </w:rPr>
        <w:t>4306318001/5600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Číslo tel.: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056/6</w:t>
      </w:r>
      <w:r w:rsidR="002B7522">
        <w:rPr>
          <w:rFonts w:ascii="Times New Roman" w:hAnsi="Times New Roman" w:cs="Times New Roman"/>
          <w:sz w:val="24"/>
          <w:szCs w:val="24"/>
        </w:rPr>
        <w:t>3</w:t>
      </w:r>
      <w:r w:rsidRPr="00445491">
        <w:rPr>
          <w:rFonts w:ascii="Times New Roman" w:hAnsi="Times New Roman" w:cs="Times New Roman"/>
          <w:sz w:val="24"/>
          <w:szCs w:val="24"/>
        </w:rPr>
        <w:t>50489</w:t>
      </w:r>
    </w:p>
    <w:p w:rsidR="005C7FA6" w:rsidRPr="00445491" w:rsidRDefault="007568B9" w:rsidP="005C7FA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 - mailová adresa: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C7FA6" w:rsidRPr="00445491">
          <w:rPr>
            <w:rStyle w:val="Hypertextovprepojenie"/>
            <w:rFonts w:ascii="Times New Roman" w:hAnsi="Times New Roman" w:cs="Times New Roman"/>
            <w:sz w:val="24"/>
            <w:szCs w:val="24"/>
          </w:rPr>
          <w:t>ms.ciernanadtisou@gmail.com</w:t>
        </w:r>
      </w:hyperlink>
    </w:p>
    <w:p w:rsidR="002B4033" w:rsidRPr="00445491" w:rsidRDefault="00D0339C" w:rsidP="002B40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web s</w:t>
      </w:r>
      <w:r w:rsidR="002B4033" w:rsidRPr="00445491">
        <w:rPr>
          <w:rFonts w:ascii="Times New Roman" w:hAnsi="Times New Roman" w:cs="Times New Roman"/>
          <w:sz w:val="24"/>
          <w:szCs w:val="24"/>
        </w:rPr>
        <w:t xml:space="preserve">tránka: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sz w:val="24"/>
          <w:szCs w:val="24"/>
        </w:rPr>
        <w:t>materskaskolacnt.edupage.org</w:t>
      </w:r>
    </w:p>
    <w:p w:rsidR="00BE6FB1" w:rsidRPr="00445491" w:rsidRDefault="00520EF7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Zriaďovateľ MŠ: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Mesto Čierna nad Tisou, Námestie pionierov</w:t>
      </w:r>
      <w:r w:rsidR="004D16BB">
        <w:rPr>
          <w:rFonts w:ascii="Times New Roman" w:hAnsi="Times New Roman" w:cs="Times New Roman"/>
          <w:sz w:val="24"/>
          <w:szCs w:val="24"/>
        </w:rPr>
        <w:t xml:space="preserve"> 151/</w:t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68B9" w:rsidRPr="00445491">
        <w:rPr>
          <w:rFonts w:ascii="Times New Roman" w:hAnsi="Times New Roman" w:cs="Times New Roman"/>
          <w:sz w:val="24"/>
          <w:szCs w:val="24"/>
        </w:rPr>
        <w:t>1</w:t>
      </w:r>
    </w:p>
    <w:p w:rsidR="00BE6FB1" w:rsidRPr="00445491" w:rsidRDefault="007568B9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Riaditeľ MŠ 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Eleonóra Kovácsová</w:t>
      </w: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6FB1" w:rsidRPr="00445491" w:rsidRDefault="00BE6FB1" w:rsidP="00BE6FB1">
      <w:pPr>
        <w:rPr>
          <w:rFonts w:ascii="Times New Roman" w:hAnsi="Times New Roman" w:cs="Times New Roman"/>
          <w:sz w:val="24"/>
          <w:szCs w:val="24"/>
        </w:rPr>
      </w:pPr>
    </w:p>
    <w:p w:rsidR="004C0329" w:rsidRPr="00445491" w:rsidRDefault="004C0329" w:rsidP="00BE6FB1">
      <w:pPr>
        <w:rPr>
          <w:rFonts w:ascii="Times New Roman" w:hAnsi="Times New Roman" w:cs="Times New Roman"/>
          <w:sz w:val="24"/>
          <w:szCs w:val="24"/>
        </w:rPr>
      </w:pPr>
    </w:p>
    <w:p w:rsidR="00924105" w:rsidRDefault="00924105" w:rsidP="00BE6FB1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BE6FB1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BE6FB1" w:rsidP="006E352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E3520" w:rsidRPr="00445491" w:rsidRDefault="006E3520" w:rsidP="006E3520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6E3520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fyzickom počte zamestnancov a plnení kvalifikačného predpokladu pedagogických zamestnancov materskej školy :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Pedagogickí </w:t>
      </w:r>
      <w:r w:rsidR="00E31BCC" w:rsidRPr="00445491">
        <w:rPr>
          <w:rFonts w:ascii="Times New Roman" w:hAnsi="Times New Roman" w:cs="Times New Roman"/>
          <w:sz w:val="24"/>
          <w:szCs w:val="24"/>
        </w:rPr>
        <w:t>zamestnanci :  6 (</w:t>
      </w:r>
      <w:r w:rsidR="00D0339C" w:rsidRPr="00445491">
        <w:rPr>
          <w:rFonts w:ascii="Times New Roman" w:hAnsi="Times New Roman" w:cs="Times New Roman"/>
          <w:sz w:val="24"/>
          <w:szCs w:val="24"/>
        </w:rPr>
        <w:t>vrátane riaditeľ</w:t>
      </w:r>
      <w:r w:rsidR="00264A82" w:rsidRPr="00445491">
        <w:rPr>
          <w:rFonts w:ascii="Times New Roman" w:hAnsi="Times New Roman" w:cs="Times New Roman"/>
          <w:sz w:val="24"/>
          <w:szCs w:val="24"/>
        </w:rPr>
        <w:t>ky</w:t>
      </w:r>
      <w:r w:rsidR="00D0339C" w:rsidRPr="00445491">
        <w:rPr>
          <w:rFonts w:ascii="Times New Roman" w:hAnsi="Times New Roman" w:cs="Times New Roman"/>
          <w:sz w:val="24"/>
          <w:szCs w:val="24"/>
        </w:rPr>
        <w:t xml:space="preserve"> MŠ )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Kvalifikácia :    100% </w:t>
      </w:r>
    </w:p>
    <w:p w:rsidR="00BD1A8D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Nepedagogickí zamestnanci : </w:t>
      </w:r>
      <w:r w:rsidR="002B4033" w:rsidRPr="00445491">
        <w:rPr>
          <w:rFonts w:ascii="Times New Roman" w:hAnsi="Times New Roman" w:cs="Times New Roman"/>
          <w:sz w:val="24"/>
          <w:szCs w:val="24"/>
        </w:rPr>
        <w:t>3</w:t>
      </w:r>
      <w:r w:rsidR="004C0329" w:rsidRPr="00445491">
        <w:rPr>
          <w:rFonts w:ascii="Times New Roman" w:hAnsi="Times New Roman" w:cs="Times New Roman"/>
          <w:sz w:val="24"/>
          <w:szCs w:val="24"/>
        </w:rPr>
        <w:t>, z toho 1 ekonómka,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1 </w:t>
      </w:r>
      <w:r w:rsidR="002B4033" w:rsidRPr="00445491">
        <w:rPr>
          <w:rFonts w:ascii="Times New Roman" w:hAnsi="Times New Roman" w:cs="Times New Roman"/>
          <w:sz w:val="24"/>
          <w:szCs w:val="24"/>
        </w:rPr>
        <w:t>školníčka, 1 upratovačka</w:t>
      </w:r>
      <w:r w:rsidR="00382458" w:rsidRPr="00445491">
        <w:rPr>
          <w:rFonts w:ascii="Times New Roman" w:hAnsi="Times New Roman" w:cs="Times New Roman"/>
          <w:sz w:val="24"/>
          <w:szCs w:val="24"/>
        </w:rPr>
        <w:t>.</w:t>
      </w:r>
    </w:p>
    <w:p w:rsidR="004C0329" w:rsidRPr="00445491" w:rsidRDefault="004C032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B3" w:rsidRPr="00445491" w:rsidRDefault="004A051A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Rade školy a iných poradných orgánoch školy :</w:t>
      </w:r>
    </w:p>
    <w:p w:rsidR="00264A82" w:rsidRPr="00445491" w:rsidRDefault="00DE50E2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Zloženie Rady školy :</w:t>
      </w:r>
    </w:p>
    <w:p w:rsidR="00DE50E2" w:rsidRPr="00445491" w:rsidRDefault="005C7FA6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Bc. Olívia Kovácsová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</w:t>
      </w:r>
      <w:r w:rsidRPr="00445491">
        <w:rPr>
          <w:rFonts w:ascii="Times New Roman" w:hAnsi="Times New Roman" w:cs="Times New Roman"/>
          <w:sz w:val="24"/>
          <w:szCs w:val="24"/>
        </w:rPr>
        <w:t>pedagóg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DE50E2" w:rsidRPr="00445491" w:rsidRDefault="00264A82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Iveta Sz</w:t>
      </w:r>
      <w:r w:rsidR="00581531">
        <w:rPr>
          <w:rFonts w:ascii="Times New Roman" w:hAnsi="Times New Roman" w:cs="Times New Roman"/>
          <w:sz w:val="24"/>
          <w:szCs w:val="24"/>
        </w:rPr>
        <w:t>ű</w:t>
      </w:r>
      <w:r w:rsidR="007B2F25" w:rsidRPr="00445491">
        <w:rPr>
          <w:rFonts w:ascii="Times New Roman" w:hAnsi="Times New Roman" w:cs="Times New Roman"/>
          <w:sz w:val="24"/>
          <w:szCs w:val="24"/>
        </w:rPr>
        <w:t>csová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podpredseda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(za nepedagogických zamestnancov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171998" w:rsidRPr="00445491" w:rsidRDefault="00D37C6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Magdaléna Czető</w:t>
      </w:r>
      <w:r w:rsidR="00264A82" w:rsidRPr="00445491">
        <w:rPr>
          <w:rFonts w:ascii="Times New Roman" w:hAnsi="Times New Roman" w:cs="Times New Roman"/>
          <w:sz w:val="24"/>
          <w:szCs w:val="24"/>
        </w:rPr>
        <w:t>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="00171998" w:rsidRPr="00445491">
        <w:rPr>
          <w:rFonts w:ascii="Times New Roman" w:hAnsi="Times New Roman" w:cs="Times New Roman"/>
          <w:sz w:val="24"/>
          <w:szCs w:val="24"/>
        </w:rPr>
        <w:t>(</w:t>
      </w:r>
      <w:r w:rsidR="00264A82" w:rsidRPr="00445491">
        <w:rPr>
          <w:rFonts w:ascii="Times New Roman" w:hAnsi="Times New Roman" w:cs="Times New Roman"/>
          <w:sz w:val="24"/>
          <w:szCs w:val="24"/>
        </w:rPr>
        <w:t>pedagóg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171998" w:rsidRPr="00445491" w:rsidRDefault="005C7FA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Lucia  Brázdová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Pr="00445491">
        <w:rPr>
          <w:rFonts w:ascii="Times New Roman" w:hAnsi="Times New Roman" w:cs="Times New Roman"/>
          <w:sz w:val="24"/>
          <w:szCs w:val="24"/>
        </w:rPr>
        <w:t>(rodič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6F6F88" w:rsidRPr="00445491" w:rsidRDefault="00D37C6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</w:t>
      </w:r>
      <w:r w:rsidR="005815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vít Kendi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F88" w:rsidRPr="00445491">
        <w:rPr>
          <w:rFonts w:ascii="Times New Roman" w:hAnsi="Times New Roman" w:cs="Times New Roman"/>
          <w:sz w:val="24"/>
          <w:szCs w:val="24"/>
        </w:rPr>
        <w:tab/>
        <w:t>člen (rodič)</w:t>
      </w:r>
    </w:p>
    <w:p w:rsidR="00171998" w:rsidRPr="00445491" w:rsidRDefault="00264A82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František Deák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>člen (</w:t>
      </w:r>
      <w:r w:rsidR="00586813" w:rsidRPr="00445491">
        <w:rPr>
          <w:rFonts w:ascii="Times New Roman" w:hAnsi="Times New Roman" w:cs="Times New Roman"/>
          <w:sz w:val="24"/>
          <w:szCs w:val="24"/>
        </w:rPr>
        <w:t>poslanec MsZ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9012B3" w:rsidRPr="00445491" w:rsidRDefault="00264A82" w:rsidP="004C0329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Tibor Mészaroš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>člen (poslanec</w:t>
      </w:r>
      <w:r w:rsidR="00586813" w:rsidRPr="00445491">
        <w:rPr>
          <w:rFonts w:ascii="Times New Roman" w:hAnsi="Times New Roman" w:cs="Times New Roman"/>
          <w:sz w:val="24"/>
          <w:szCs w:val="24"/>
        </w:rPr>
        <w:t xml:space="preserve"> MsZ</w:t>
      </w:r>
      <w:r w:rsidR="00B075D2" w:rsidRPr="00445491">
        <w:rPr>
          <w:rFonts w:ascii="Times New Roman" w:hAnsi="Times New Roman" w:cs="Times New Roman"/>
          <w:sz w:val="24"/>
          <w:szCs w:val="24"/>
        </w:rPr>
        <w:t>)</w:t>
      </w:r>
    </w:p>
    <w:p w:rsidR="003D1299" w:rsidRPr="00445491" w:rsidRDefault="003D129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FB6133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Ďalšie poradné orgány MŠ:</w:t>
      </w:r>
    </w:p>
    <w:p w:rsidR="00642CD1" w:rsidRPr="00445491" w:rsidRDefault="00642CD1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06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Pedagogická rada zl</w:t>
      </w:r>
      <w:r w:rsidR="00266CB8" w:rsidRPr="00445491">
        <w:rPr>
          <w:rFonts w:ascii="Times New Roman" w:hAnsi="Times New Roman" w:cs="Times New Roman"/>
          <w:sz w:val="24"/>
          <w:szCs w:val="24"/>
        </w:rPr>
        <w:t>ožená z pedagogického ko</w:t>
      </w:r>
      <w:r w:rsidR="00D37C60">
        <w:rPr>
          <w:rFonts w:ascii="Times New Roman" w:hAnsi="Times New Roman" w:cs="Times New Roman"/>
          <w:sz w:val="24"/>
          <w:szCs w:val="24"/>
        </w:rPr>
        <w:t>lektívu, ktorá sa zišla päťkrát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a prejednávala plnenie úloh z ročného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plánu, aktuálne témy výchovno-</w:t>
      </w:r>
      <w:r w:rsidR="00266CB8" w:rsidRPr="00445491">
        <w:rPr>
          <w:rFonts w:ascii="Times New Roman" w:hAnsi="Times New Roman" w:cs="Times New Roman"/>
          <w:sz w:val="24"/>
          <w:szCs w:val="24"/>
        </w:rPr>
        <w:t>vzdelávacej činnosti,</w:t>
      </w:r>
      <w:r w:rsidR="00D37C60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spoluprácu </w:t>
      </w:r>
      <w:r w:rsidR="00CD02B5" w:rsidRPr="00445491">
        <w:rPr>
          <w:rFonts w:ascii="Times New Roman" w:hAnsi="Times New Roman" w:cs="Times New Roman"/>
          <w:sz w:val="24"/>
          <w:szCs w:val="24"/>
        </w:rPr>
        <w:t>s rodičmi , rôzne  školské aktivity.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33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Rodičovské združenie školy pozostáva z rodičov.</w:t>
      </w:r>
      <w:r w:rsidR="00D37C60">
        <w:rPr>
          <w:rFonts w:ascii="Times New Roman" w:hAnsi="Times New Roman" w:cs="Times New Roman"/>
          <w:sz w:val="24"/>
          <w:szCs w:val="24"/>
        </w:rPr>
        <w:t xml:space="preserve"> Bolo raz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celoškolské združenie, výbor </w:t>
      </w:r>
      <w:r w:rsidR="00BC3F5A" w:rsidRPr="00445491">
        <w:rPr>
          <w:rFonts w:ascii="Times New Roman" w:hAnsi="Times New Roman" w:cs="Times New Roman"/>
          <w:sz w:val="24"/>
          <w:szCs w:val="24"/>
        </w:rPr>
        <w:t xml:space="preserve"> ZRŠ </w:t>
      </w:r>
      <w:r w:rsidR="00D37C60">
        <w:rPr>
          <w:rFonts w:ascii="Times New Roman" w:hAnsi="Times New Roman" w:cs="Times New Roman"/>
          <w:sz w:val="24"/>
          <w:szCs w:val="24"/>
        </w:rPr>
        <w:t>sa zišiel dvakrát</w:t>
      </w:r>
      <w:r w:rsidR="00266CB8" w:rsidRPr="00445491">
        <w:rPr>
          <w:rFonts w:ascii="Times New Roman" w:hAnsi="Times New Roman" w:cs="Times New Roman"/>
          <w:sz w:val="24"/>
          <w:szCs w:val="24"/>
        </w:rPr>
        <w:t>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Č</w:t>
      </w:r>
      <w:r w:rsidR="006F6F88" w:rsidRPr="00445491">
        <w:rPr>
          <w:rFonts w:ascii="Times New Roman" w:hAnsi="Times New Roman" w:cs="Times New Roman"/>
          <w:sz w:val="24"/>
          <w:szCs w:val="24"/>
        </w:rPr>
        <w:t>lenovia výboru nakúpili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darčeky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a hračky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deťom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na </w:t>
      </w:r>
      <w:r w:rsidR="00382458" w:rsidRPr="00445491">
        <w:rPr>
          <w:rFonts w:ascii="Times New Roman" w:hAnsi="Times New Roman" w:cs="Times New Roman"/>
          <w:sz w:val="24"/>
          <w:szCs w:val="24"/>
        </w:rPr>
        <w:t>Vianoce</w:t>
      </w:r>
      <w:r w:rsidR="00E31BCC" w:rsidRPr="00445491">
        <w:rPr>
          <w:rFonts w:ascii="Times New Roman" w:hAnsi="Times New Roman" w:cs="Times New Roman"/>
          <w:sz w:val="24"/>
          <w:szCs w:val="24"/>
        </w:rPr>
        <w:t xml:space="preserve"> a na D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eň detí. </w:t>
      </w:r>
      <w:r w:rsidR="004C0329" w:rsidRPr="00445491">
        <w:rPr>
          <w:rFonts w:ascii="Times New Roman" w:hAnsi="Times New Roman" w:cs="Times New Roman"/>
          <w:sz w:val="24"/>
          <w:szCs w:val="24"/>
        </w:rPr>
        <w:t>Na záver roka boli predškolákom</w:t>
      </w:r>
      <w:r w:rsidR="00445491" w:rsidRPr="00445491">
        <w:rPr>
          <w:rFonts w:ascii="Times New Roman" w:hAnsi="Times New Roman" w:cs="Times New Roman"/>
          <w:sz w:val="24"/>
          <w:szCs w:val="24"/>
        </w:rPr>
        <w:t xml:space="preserve"> zakúpené školské potreby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do batôžka a každý absolvent predprimárneho vzdelávania dostal k osvedčeniu aj kvet.</w:t>
      </w:r>
    </w:p>
    <w:p w:rsidR="004E5628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Poradné orgány sa schádzajú podľa potreby a stanovených termínov.</w:t>
      </w:r>
    </w:p>
    <w:p w:rsidR="00475FDE" w:rsidRDefault="00475FDE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Pr="00445491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4E562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počte zapísaných detí v materskej škole :</w:t>
      </w:r>
    </w:p>
    <w:p w:rsidR="004E5628" w:rsidRPr="00445491" w:rsidRDefault="00642CD1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tried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4E5628" w:rsidRPr="0044549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E5628" w:rsidRPr="00445491" w:rsidRDefault="00F633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zapísaných detí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  <w:t>60</w:t>
      </w:r>
      <w:r w:rsidR="00C9374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 toho integrované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D37C60">
        <w:rPr>
          <w:rFonts w:ascii="Times New Roman" w:hAnsi="Times New Roman" w:cs="Times New Roman"/>
          <w:sz w:val="24"/>
          <w:szCs w:val="24"/>
        </w:rPr>
        <w:tab/>
      </w:r>
      <w:r w:rsidR="00D37C60">
        <w:rPr>
          <w:rFonts w:ascii="Times New Roman" w:hAnsi="Times New Roman" w:cs="Times New Roman"/>
          <w:sz w:val="24"/>
          <w:szCs w:val="24"/>
        </w:rPr>
        <w:tab/>
        <w:t>1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Odklad školskej dochádzky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D37C60">
        <w:rPr>
          <w:rFonts w:ascii="Times New Roman" w:hAnsi="Times New Roman" w:cs="Times New Roman"/>
          <w:sz w:val="24"/>
          <w:szCs w:val="24"/>
        </w:rPr>
        <w:tab/>
        <w:t>1</w:t>
      </w:r>
    </w:p>
    <w:p w:rsidR="00B075D2" w:rsidRPr="00445491" w:rsidRDefault="005337E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detí hmo</w:t>
      </w:r>
      <w:r w:rsidR="006F6F88" w:rsidRPr="00445491">
        <w:rPr>
          <w:rFonts w:ascii="Times New Roman" w:hAnsi="Times New Roman" w:cs="Times New Roman"/>
          <w:sz w:val="24"/>
          <w:szCs w:val="24"/>
        </w:rPr>
        <w:t>tnej núdze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D37C60">
        <w:rPr>
          <w:rFonts w:ascii="Times New Roman" w:hAnsi="Times New Roman" w:cs="Times New Roman"/>
          <w:sz w:val="24"/>
          <w:szCs w:val="24"/>
        </w:rPr>
        <w:tab/>
        <w:t>18</w:t>
      </w:r>
    </w:p>
    <w:p w:rsidR="00926133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Priemerná dochádzka detí v</w:t>
      </w:r>
      <w:r w:rsidR="00D37C60">
        <w:rPr>
          <w:rFonts w:ascii="Times New Roman" w:hAnsi="Times New Roman" w:cs="Times New Roman"/>
          <w:sz w:val="24"/>
          <w:szCs w:val="24"/>
        </w:rPr>
        <w:t> školskom roku 2016 /2017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:   </w:t>
      </w:r>
      <w:r w:rsidR="0045678E">
        <w:rPr>
          <w:rFonts w:ascii="Times New Roman" w:hAnsi="Times New Roman" w:cs="Times New Roman"/>
          <w:sz w:val="24"/>
          <w:szCs w:val="24"/>
        </w:rPr>
        <w:t xml:space="preserve"> </w:t>
      </w:r>
      <w:r w:rsidR="00D37C60">
        <w:rPr>
          <w:rFonts w:ascii="Times New Roman" w:hAnsi="Times New Roman" w:cs="Times New Roman"/>
          <w:sz w:val="24"/>
          <w:szCs w:val="24"/>
        </w:rPr>
        <w:t xml:space="preserve">  </w:t>
      </w:r>
      <w:r w:rsidR="0045678E">
        <w:rPr>
          <w:rFonts w:ascii="Times New Roman" w:hAnsi="Times New Roman" w:cs="Times New Roman"/>
          <w:sz w:val="24"/>
          <w:szCs w:val="24"/>
        </w:rPr>
        <w:t>34</w:t>
      </w:r>
      <w:r w:rsidR="00F17EB8" w:rsidRPr="00445491">
        <w:rPr>
          <w:rFonts w:ascii="Times New Roman" w:hAnsi="Times New Roman" w:cs="Times New Roman"/>
          <w:sz w:val="24"/>
          <w:szCs w:val="24"/>
        </w:rPr>
        <w:t xml:space="preserve">  </w:t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</w:p>
    <w:p w:rsidR="00BC3F5A" w:rsidRPr="00445491" w:rsidRDefault="00BC3F5A" w:rsidP="004E5628">
      <w:pPr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704368" w:rsidP="006F6F88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počte zapísaných detí do 1. ročníka ZŠ :</w:t>
      </w:r>
    </w:p>
    <w:p w:rsidR="00897510" w:rsidRPr="00445491" w:rsidRDefault="00642CD1" w:rsidP="00897510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š</w:t>
      </w:r>
      <w:r w:rsidR="0045678E">
        <w:rPr>
          <w:rFonts w:ascii="Times New Roman" w:hAnsi="Times New Roman" w:cs="Times New Roman"/>
          <w:sz w:val="24"/>
          <w:szCs w:val="24"/>
        </w:rPr>
        <w:t>kolskom roku 2016/2017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04368" w:rsidRPr="00445491">
        <w:rPr>
          <w:rFonts w:ascii="Times New Roman" w:hAnsi="Times New Roman" w:cs="Times New Roman"/>
          <w:sz w:val="24"/>
          <w:szCs w:val="24"/>
        </w:rPr>
        <w:t xml:space="preserve">bolo  do 1. ročníka ZŠ </w:t>
      </w:r>
      <w:r w:rsidR="00071303" w:rsidRPr="00445491">
        <w:rPr>
          <w:rFonts w:ascii="Times New Roman" w:hAnsi="Times New Roman" w:cs="Times New Roman"/>
          <w:sz w:val="24"/>
          <w:szCs w:val="24"/>
        </w:rPr>
        <w:t xml:space="preserve"> zapísaných</w:t>
      </w:r>
      <w:r w:rsidR="0045678E">
        <w:rPr>
          <w:rFonts w:ascii="Times New Roman" w:hAnsi="Times New Roman" w:cs="Times New Roman"/>
          <w:sz w:val="24"/>
          <w:szCs w:val="24"/>
        </w:rPr>
        <w:t xml:space="preserve">  18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detí.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Z toho bolo</w:t>
      </w:r>
      <w:r w:rsidR="00382458" w:rsidRPr="00445491">
        <w:rPr>
          <w:rFonts w:ascii="Times New Roman" w:hAnsi="Times New Roman" w:cs="Times New Roman"/>
          <w:sz w:val="24"/>
          <w:szCs w:val="24"/>
        </w:rPr>
        <w:t xml:space="preserve"> do ZŠ s vyučovacím ja</w:t>
      </w:r>
      <w:r w:rsidRPr="00445491">
        <w:rPr>
          <w:rFonts w:ascii="Times New Roman" w:hAnsi="Times New Roman" w:cs="Times New Roman"/>
          <w:sz w:val="24"/>
          <w:szCs w:val="24"/>
        </w:rPr>
        <w:t>zykom slovenským</w:t>
      </w:r>
      <w:r w:rsidR="0045678E">
        <w:rPr>
          <w:rFonts w:ascii="Times New Roman" w:hAnsi="Times New Roman" w:cs="Times New Roman"/>
          <w:sz w:val="24"/>
          <w:szCs w:val="24"/>
        </w:rPr>
        <w:t xml:space="preserve"> v Čiernej nad Tisou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45678E">
        <w:rPr>
          <w:rFonts w:ascii="Times New Roman" w:hAnsi="Times New Roman" w:cs="Times New Roman"/>
          <w:sz w:val="24"/>
          <w:szCs w:val="24"/>
        </w:rPr>
        <w:t>16</w:t>
      </w:r>
      <w:r w:rsidRPr="00445491">
        <w:rPr>
          <w:rFonts w:ascii="Times New Roman" w:hAnsi="Times New Roman" w:cs="Times New Roman"/>
          <w:sz w:val="24"/>
          <w:szCs w:val="24"/>
        </w:rPr>
        <w:t>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45678E">
        <w:rPr>
          <w:rFonts w:ascii="Times New Roman" w:hAnsi="Times New Roman" w:cs="Times New Roman"/>
          <w:sz w:val="24"/>
          <w:szCs w:val="24"/>
        </w:rPr>
        <w:t>Jedno dieťa bolo</w:t>
      </w:r>
      <w:r w:rsidR="001B39E9" w:rsidRPr="00445491">
        <w:rPr>
          <w:rFonts w:ascii="Times New Roman" w:hAnsi="Times New Roman" w:cs="Times New Roman"/>
          <w:sz w:val="24"/>
          <w:szCs w:val="24"/>
        </w:rPr>
        <w:t xml:space="preserve"> zapísané do ZŠ s vyučovacím jazykom maďarsk</w:t>
      </w:r>
      <w:r w:rsidR="0045678E">
        <w:rPr>
          <w:rFonts w:ascii="Times New Roman" w:hAnsi="Times New Roman" w:cs="Times New Roman"/>
          <w:sz w:val="24"/>
          <w:szCs w:val="24"/>
        </w:rPr>
        <w:t>ým v Čiernej nad Tisou, a jedno dieťa do ZŠ s VJM v Kráľovskom Chlmci.</w:t>
      </w:r>
    </w:p>
    <w:p w:rsidR="00475FDE" w:rsidRPr="00445491" w:rsidRDefault="00475FDE" w:rsidP="00897510">
      <w:pPr>
        <w:rPr>
          <w:rFonts w:ascii="Times New Roman" w:hAnsi="Times New Roman" w:cs="Times New Roman"/>
          <w:b/>
          <w:sz w:val="24"/>
          <w:szCs w:val="24"/>
        </w:rPr>
      </w:pPr>
    </w:p>
    <w:p w:rsidR="00704368" w:rsidRPr="00445491" w:rsidRDefault="0070436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výsledkoch hodnotenia podľa poskytovaného stupňa výchovy a vzdelávania :</w:t>
      </w:r>
    </w:p>
    <w:p w:rsidR="00704368" w:rsidRDefault="0045678E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2016/2017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sme prevádzali výchovno-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vzdelávaciu činnosť podľa </w:t>
      </w:r>
      <w:r>
        <w:rPr>
          <w:rFonts w:ascii="Times New Roman" w:hAnsi="Times New Roman" w:cs="Times New Roman"/>
          <w:sz w:val="24"/>
          <w:szCs w:val="24"/>
        </w:rPr>
        <w:t xml:space="preserve">inovovaného ŠVP 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CD3206">
        <w:rPr>
          <w:rFonts w:ascii="Times New Roman" w:hAnsi="Times New Roman" w:cs="Times New Roman"/>
          <w:sz w:val="24"/>
          <w:szCs w:val="24"/>
        </w:rPr>
        <w:t xml:space="preserve"> nami </w:t>
      </w:r>
      <w:r w:rsidR="00475FDE" w:rsidRPr="00445491">
        <w:rPr>
          <w:rFonts w:ascii="Times New Roman" w:hAnsi="Times New Roman" w:cs="Times New Roman"/>
          <w:sz w:val="24"/>
          <w:szCs w:val="24"/>
        </w:rPr>
        <w:t>vypracovaného Š</w:t>
      </w:r>
      <w:r>
        <w:rPr>
          <w:rFonts w:ascii="Times New Roman" w:hAnsi="Times New Roman" w:cs="Times New Roman"/>
          <w:sz w:val="24"/>
          <w:szCs w:val="24"/>
        </w:rPr>
        <w:t xml:space="preserve">kolského vzdelávacieho programu pre našu MŠ 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s názvom : 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Cesta za poznaním.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8D5" w:rsidRPr="002C38D5" w:rsidRDefault="002C38D5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C38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8D5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 ŠkVP sme si vymedzili vlastné ciele a poslanie výchovy a</w:t>
      </w:r>
      <w:r w:rsidR="00A757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vzdelávania</w:t>
      </w:r>
      <w:r w:rsidR="00A75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Stanovili sme si aj vlastné zameranie</w:t>
      </w:r>
      <w:r w:rsidR="00A757FE">
        <w:rPr>
          <w:rFonts w:ascii="Times New Roman" w:hAnsi="Times New Roman" w:cs="Times New Roman"/>
          <w:sz w:val="24"/>
          <w:szCs w:val="24"/>
        </w:rPr>
        <w:t xml:space="preserve"> školy, teda pohybom k zdraviu a chránime našu zem a podľa toho sme si naplánovali aj týždenné témy.</w:t>
      </w:r>
    </w:p>
    <w:p w:rsidR="00704F02" w:rsidRDefault="00A757FE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Učebnými osnovami MŠ boli vzdelávacie štandardy jednotlivých vzdelávacích oblastí ŠVP podľa zákona č. 1188/2015 Z .z.§ 9ods.6. Učivo bolo rozdelené do štyroch tematických celkov kooperujúcich s ročnými obdobiami. Témy boli rozdelené: Jeseň pani bohatá , Zimné tajomstvá, Jarné radovánky, Farebné pozdravy leta. </w:t>
      </w:r>
      <w:r w:rsidR="00704F02">
        <w:rPr>
          <w:rFonts w:ascii="Times New Roman" w:hAnsi="Times New Roman" w:cs="Times New Roman"/>
          <w:sz w:val="24"/>
          <w:szCs w:val="24"/>
        </w:rPr>
        <w:t xml:space="preserve">Tieto obsahové celky sa naďalej delili na týždenné témy a vytvorili sme aj podtémy, ktoré sa neviazali k ročným obdobiam. </w:t>
      </w:r>
    </w:p>
    <w:p w:rsidR="00CD3206" w:rsidRDefault="00CD3206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inovovaného ŠVP je rozpracovaných 7 vzdelávacích oblastí</w:t>
      </w:r>
      <w:r w:rsidR="00AD4317">
        <w:rPr>
          <w:rFonts w:ascii="Times New Roman" w:hAnsi="Times New Roman" w:cs="Times New Roman"/>
          <w:sz w:val="24"/>
          <w:szCs w:val="24"/>
        </w:rPr>
        <w:t>.</w:t>
      </w:r>
    </w:p>
    <w:p w:rsidR="00AD4317" w:rsidRPr="00D72C5C" w:rsidRDefault="00AD4317" w:rsidP="0039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5C">
        <w:rPr>
          <w:rFonts w:ascii="Times New Roman" w:hAnsi="Times New Roman" w:cs="Times New Roman"/>
          <w:b/>
          <w:sz w:val="24"/>
          <w:szCs w:val="24"/>
        </w:rPr>
        <w:t>Vzdelávacia oblasť :</w:t>
      </w:r>
      <w:r w:rsidR="00D7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5C">
        <w:rPr>
          <w:rFonts w:ascii="Times New Roman" w:hAnsi="Times New Roman" w:cs="Times New Roman"/>
          <w:b/>
          <w:sz w:val="24"/>
          <w:szCs w:val="24"/>
        </w:rPr>
        <w:t>Jazyk a komunikácia</w:t>
      </w:r>
    </w:p>
    <w:p w:rsidR="00E55DDA" w:rsidRDefault="00AD4317" w:rsidP="0039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rozvinutie komunikačných</w:t>
      </w:r>
      <w:r w:rsidR="00E5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schopností detí vo všetkých jazykových rovinách a nadobúdanie skúseností s rôznymi formami písanej reči.</w:t>
      </w:r>
    </w:p>
    <w:p w:rsidR="00C43C7F" w:rsidRDefault="00C43C7F" w:rsidP="0039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2FD" w:rsidRPr="00445491" w:rsidRDefault="00263E67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rozhovoroch,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C1FB2" w:rsidRPr="00445491">
        <w:rPr>
          <w:rFonts w:ascii="Times New Roman" w:hAnsi="Times New Roman" w:cs="Times New Roman"/>
          <w:sz w:val="24"/>
          <w:szCs w:val="24"/>
        </w:rPr>
        <w:t>rôznych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9F6FB4" w:rsidRPr="00445491">
        <w:rPr>
          <w:rFonts w:ascii="Times New Roman" w:hAnsi="Times New Roman" w:cs="Times New Roman"/>
          <w:sz w:val="24"/>
          <w:szCs w:val="24"/>
        </w:rPr>
        <w:t xml:space="preserve"> edukačných </w:t>
      </w:r>
      <w:r w:rsidR="00461C0C" w:rsidRPr="00445491">
        <w:rPr>
          <w:rFonts w:ascii="Times New Roman" w:hAnsi="Times New Roman" w:cs="Times New Roman"/>
          <w:sz w:val="24"/>
          <w:szCs w:val="24"/>
        </w:rPr>
        <w:t>hrách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a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si deti osvojovali správny rečový prejav, rozširovali si slovnú zásobu, rozvíjali gramati</w:t>
      </w:r>
      <w:r w:rsidR="009F6FB4" w:rsidRPr="00445491">
        <w:rPr>
          <w:rFonts w:ascii="Times New Roman" w:hAnsi="Times New Roman" w:cs="Times New Roman"/>
          <w:sz w:val="24"/>
          <w:szCs w:val="24"/>
        </w:rPr>
        <w:t>ckú stavbu reči</w:t>
      </w:r>
      <w:r w:rsidR="00D72C5C">
        <w:rPr>
          <w:rFonts w:ascii="Times New Roman" w:hAnsi="Times New Roman" w:cs="Times New Roman"/>
          <w:sz w:val="24"/>
          <w:szCs w:val="24"/>
        </w:rPr>
        <w:t>.</w:t>
      </w:r>
    </w:p>
    <w:p w:rsidR="00D72C5C" w:rsidRDefault="00D72C5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C5C">
        <w:rPr>
          <w:rFonts w:ascii="Times New Roman" w:hAnsi="Times New Roman" w:cs="Times New Roman"/>
          <w:sz w:val="24"/>
          <w:szCs w:val="24"/>
        </w:rPr>
        <w:lastRenderedPageBreak/>
        <w:t>Nedostatky: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problémy s nesprávnou výslovnosťou (niektoré hlásky),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detí pochádza z maďarsky hovoriacich rodín, preto je ich slovná zásoba minimálna a len v prostredí MŠ sa rozvíja,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tejto skutočnosti vyplýva aj fakt, že deti sa nevedia súvisle vyjadrovať v štátnom jazyku.</w:t>
      </w:r>
    </w:p>
    <w:p w:rsidR="00D72C5C" w:rsidRDefault="00D72C5C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5C" w:rsidRDefault="00D72C5C" w:rsidP="00D7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 xml:space="preserve">Vzdelávacia oblasť:  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Matematika a práca s</w:t>
      </w:r>
      <w:r w:rsidR="008923DE">
        <w:rPr>
          <w:rFonts w:ascii="Times New Roman" w:hAnsi="Times New Roman" w:cs="Times New Roman"/>
          <w:b/>
          <w:sz w:val="24"/>
          <w:szCs w:val="24"/>
        </w:rPr>
        <w:t> 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informáciami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rozvíjať matematické myslenie a kompetencie dieťaťa ako jeho logické myslenie.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vo veku primeraných hrách a aktivitách rozvíjali základy riešenia problémov, základy tvorivého myslenia, spoznávali základné priestorové vzťahy, porovnávali, triedili a usporadúvali predmety podľa určitých kritérií.</w:t>
      </w:r>
    </w:p>
    <w:p w:rsidR="008923DE" w:rsidRP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Nedostatky: </w:t>
      </w:r>
    </w:p>
    <w:p w:rsidR="00D72C5C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ťažkosti  s jednoduchými číselnými operáciami (pridávanie, odoberanie),</w:t>
      </w:r>
    </w:p>
    <w:p w:rsidR="008923DE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mýlia sa pri určovaní polôh objektov,</w:t>
      </w:r>
    </w:p>
    <w:p w:rsidR="008923DE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vyskytujú sa aj problémy s logickým riešením úloh.</w:t>
      </w:r>
    </w:p>
    <w:p w:rsidR="008923DE" w:rsidRDefault="008923DE" w:rsidP="0089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89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>Vzdelávacia oblasť: Človek a</w:t>
      </w:r>
      <w:r w:rsidR="009F0CA5">
        <w:rPr>
          <w:rFonts w:ascii="Times New Roman" w:hAnsi="Times New Roman" w:cs="Times New Roman"/>
          <w:b/>
          <w:sz w:val="24"/>
          <w:szCs w:val="24"/>
        </w:rPr>
        <w:t> </w:t>
      </w:r>
      <w:r w:rsidRPr="008923DE">
        <w:rPr>
          <w:rFonts w:ascii="Times New Roman" w:hAnsi="Times New Roman" w:cs="Times New Roman"/>
          <w:b/>
          <w:sz w:val="24"/>
          <w:szCs w:val="24"/>
        </w:rPr>
        <w:t>príroda</w:t>
      </w:r>
    </w:p>
    <w:p w:rsidR="009F0CA5" w:rsidRPr="009F0CA5" w:rsidRDefault="009F0CA5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3DE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počiatočný rozvoj prírodovednej gramotnosti.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počas hier a edukačných činností určovali ročné obdobia, rozlišovali stromy, rastliny, ovocie a zeleninu. Rozlišovali zvieratá, druhy zvierat. Pomenovávali časti ľudského tela a funkcie jednotlivých orgánov.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621DC1" w:rsidRDefault="00621DC1" w:rsidP="00621D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deti majú problém s vyjadrovaním v štátnom jazyku mnohokrát</w:t>
      </w:r>
      <w:r w:rsidR="009F0CA5">
        <w:rPr>
          <w:rFonts w:ascii="Times New Roman" w:hAnsi="Times New Roman" w:cs="Times New Roman"/>
          <w:sz w:val="24"/>
          <w:szCs w:val="24"/>
        </w:rPr>
        <w:t xml:space="preserve"> len preto sa nevedia za</w:t>
      </w:r>
      <w:r>
        <w:rPr>
          <w:rFonts w:ascii="Times New Roman" w:hAnsi="Times New Roman" w:cs="Times New Roman"/>
          <w:sz w:val="24"/>
          <w:szCs w:val="24"/>
        </w:rPr>
        <w:t>pájať do rozhovoru, ťažko chápu súvislosti, nehľadajú vlastné riešenie.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A5">
        <w:rPr>
          <w:rFonts w:ascii="Times New Roman" w:hAnsi="Times New Roman" w:cs="Times New Roman"/>
          <w:b/>
          <w:sz w:val="24"/>
          <w:szCs w:val="24"/>
        </w:rPr>
        <w:lastRenderedPageBreak/>
        <w:t>Vzdelávacia oblasť:  Človek 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0CA5">
        <w:rPr>
          <w:rFonts w:ascii="Times New Roman" w:hAnsi="Times New Roman" w:cs="Times New Roman"/>
          <w:b/>
          <w:sz w:val="24"/>
          <w:szCs w:val="24"/>
        </w:rPr>
        <w:t>spoločnosť</w:t>
      </w: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cieľom tejto oblasti je viesť deti k základnej orientácií v blízkom spoločenskom prostredí a rozvíjať prosociálne správanie.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Orientovali sa v blízkosti MŠ, opisovali známe trasy v okolí MŠ, vedeli svoje meno, adresu bydliska, vymenovávali členov svojej rodiny, popri používania pravidiel triedy používali čarovné slová pri každodenných činnostiach, učili sa nenásilne riešiť konflik</w:t>
      </w:r>
      <w:r w:rsidR="00A845CE">
        <w:rPr>
          <w:rFonts w:ascii="Times New Roman" w:hAnsi="Times New Roman" w:cs="Times New Roman"/>
          <w:sz w:val="24"/>
          <w:szCs w:val="24"/>
        </w:rPr>
        <w:t>t, podeliť sa v kolektíve.</w:t>
      </w:r>
    </w:p>
    <w:p w:rsidR="00A845CE" w:rsidRDefault="00A845CE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A845CE" w:rsidRDefault="00DB6276" w:rsidP="00DB627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majú problém s časovými  pojmami, niektoré deti sú menej spoločenské, ťažko sa vedia podeliť s hračkami.</w:t>
      </w:r>
    </w:p>
    <w:p w:rsidR="00DB6276" w:rsidRP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276">
        <w:rPr>
          <w:rFonts w:ascii="Times New Roman" w:hAnsi="Times New Roman" w:cs="Times New Roman"/>
          <w:b/>
          <w:sz w:val="24"/>
          <w:szCs w:val="24"/>
        </w:rPr>
        <w:t>Vzdelávacia oblasť:  Človek a svet práce</w:t>
      </w: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oblasti je uzatváranie a rozvíjanie zručností detí, ktoré sú potrebné na zvládnutie úkonov bežného života aj grafomotorických zručností.</w:t>
      </w: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počas roka spoznávali rôzne materiály, opisovali jednoduché technológie výroby predmetov, spoznávali remeslá, pracovné profesie</w:t>
      </w:r>
      <w:r w:rsidR="00C104E5">
        <w:rPr>
          <w:rFonts w:ascii="Times New Roman" w:hAnsi="Times New Roman" w:cs="Times New Roman"/>
          <w:sz w:val="24"/>
          <w:szCs w:val="24"/>
        </w:rPr>
        <w:t>.</w:t>
      </w:r>
    </w:p>
    <w:p w:rsidR="00C104E5" w:rsidRDefault="00C104E5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nie sú zvyknuté za sebou upratovať, čo sa potom odzrkadľuje aj v triede,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technikou strihania, s držaním nožníc,</w:t>
      </w:r>
    </w:p>
    <w:p w:rsidR="00C300AF" w:rsidRDefault="00C300AF" w:rsidP="00C300A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nevedia modelovať podľa zadania témy.</w:t>
      </w: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0AF" w:rsidRDefault="00C300AF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AF">
        <w:rPr>
          <w:rFonts w:ascii="Times New Roman" w:hAnsi="Times New Roman" w:cs="Times New Roman"/>
          <w:b/>
          <w:sz w:val="24"/>
          <w:szCs w:val="24"/>
        </w:rPr>
        <w:t>Vzdelávacia oblasť: Umenie a kultúra – HV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300AF">
        <w:rPr>
          <w:rFonts w:ascii="Times New Roman" w:hAnsi="Times New Roman" w:cs="Times New Roman"/>
          <w:b/>
          <w:sz w:val="24"/>
          <w:szCs w:val="24"/>
        </w:rPr>
        <w:t>VV</w:t>
      </w:r>
    </w:p>
    <w:p w:rsidR="00C300AF" w:rsidRDefault="00C300AF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je rozvíjať elementárne hudobné schopností, zručností a návyky detí. Rozvíjať výtvarné vyjadrovacie schopností, fantáziu a tvorivosť detí.</w:t>
      </w: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Učili sa texty piesní, rytmizovali, imitovali tanec, prezentovali sa pred skupinou ľudí</w:t>
      </w:r>
      <w:r w:rsidR="00EF1534">
        <w:rPr>
          <w:rFonts w:ascii="Times New Roman" w:hAnsi="Times New Roman" w:cs="Times New Roman"/>
          <w:sz w:val="24"/>
          <w:szCs w:val="24"/>
        </w:rPr>
        <w:t>. Počas roka veľa kreslili, maľovali rozmanitými technikami.</w:t>
      </w:r>
    </w:p>
    <w:p w:rsidR="00EF1534" w:rsidRDefault="00EF1534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EF1534" w:rsidRDefault="00EF1534" w:rsidP="00EF153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nevyužívajú celú plochu papie</w:t>
      </w:r>
      <w:r w:rsidR="00521277">
        <w:rPr>
          <w:rFonts w:ascii="Times New Roman" w:hAnsi="Times New Roman" w:cs="Times New Roman"/>
          <w:sz w:val="24"/>
          <w:szCs w:val="24"/>
        </w:rPr>
        <w:t>ra, nevedia opísať obsah kresby,</w:t>
      </w:r>
    </w:p>
    <w:p w:rsidR="00521277" w:rsidRDefault="00521277" w:rsidP="00EF153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imitáciou tanečných krokov.</w:t>
      </w:r>
    </w:p>
    <w:p w:rsidR="00EF1534" w:rsidRDefault="00EF1534" w:rsidP="00EF15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34">
        <w:rPr>
          <w:rFonts w:ascii="Times New Roman" w:hAnsi="Times New Roman" w:cs="Times New Roman"/>
          <w:b/>
          <w:sz w:val="24"/>
          <w:szCs w:val="24"/>
        </w:rPr>
        <w:lastRenderedPageBreak/>
        <w:t>Vzdelávacia oblasť: Zdravie a</w:t>
      </w:r>
      <w:r w:rsidR="00A82ADC">
        <w:rPr>
          <w:rFonts w:ascii="Times New Roman" w:hAnsi="Times New Roman" w:cs="Times New Roman"/>
          <w:b/>
          <w:sz w:val="24"/>
          <w:szCs w:val="24"/>
        </w:rPr>
        <w:t> </w:t>
      </w:r>
      <w:r w:rsidRPr="00EF1534">
        <w:rPr>
          <w:rFonts w:ascii="Times New Roman" w:hAnsi="Times New Roman" w:cs="Times New Roman"/>
          <w:b/>
          <w:sz w:val="24"/>
          <w:szCs w:val="24"/>
        </w:rPr>
        <w:t>pohyb</w:t>
      </w:r>
    </w:p>
    <w:p w:rsidR="00A82ADC" w:rsidRDefault="00A82ADC" w:rsidP="00EF15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34" w:rsidRPr="00EF1534" w:rsidRDefault="00EF1534" w:rsidP="00EF15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získavať</w:t>
      </w:r>
      <w:r w:rsidR="00A82ADC">
        <w:rPr>
          <w:rFonts w:ascii="Times New Roman" w:hAnsi="Times New Roman" w:cs="Times New Roman"/>
          <w:sz w:val="24"/>
          <w:szCs w:val="24"/>
        </w:rPr>
        <w:t xml:space="preserve"> základné informácie súvisiace so zdravím a viesť k zdokonaľovaniu pohybových schopností a zručností detí.</w:t>
      </w:r>
    </w:p>
    <w:p w:rsidR="00EF1534" w:rsidRDefault="00A82ADC" w:rsidP="00A8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Identifikovali, čo je zdravie, čo je choroba, rozlišovali zdravé a nezdravé  potraviny,    pohybové aktivity vykonávali denne, dodržiavali pravidlá pohybových hier, liezli, skákali, behali formou hier.</w:t>
      </w:r>
    </w:p>
    <w:p w:rsidR="00A82ADC" w:rsidRDefault="00A82ADC" w:rsidP="00A8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Nedostatky: </w:t>
      </w:r>
    </w:p>
    <w:p w:rsidR="00A82ADC" w:rsidRDefault="00A82ADC" w:rsidP="00A82A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vyžadujú si pomoc pri obliekaní a</w:t>
      </w:r>
      <w:r w:rsidR="005212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vyzliekaní</w:t>
      </w:r>
      <w:r w:rsidR="00521277">
        <w:rPr>
          <w:rFonts w:ascii="Times New Roman" w:hAnsi="Times New Roman" w:cs="Times New Roman"/>
          <w:sz w:val="24"/>
          <w:szCs w:val="24"/>
        </w:rPr>
        <w:t>, nevedia zapínať a rozopínať gombíky.</w:t>
      </w:r>
    </w:p>
    <w:p w:rsidR="007D5096" w:rsidRDefault="00521277" w:rsidP="007D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menším nedostatkom hlavný cieľ bol splnený, predškoláci boli pripravený na úspešný vstup do ZŠ.  Ďalší cieľ, ktorý sa týkal adaptácie na MŠ, bol taktiež splnený.</w:t>
      </w:r>
      <w:r w:rsidR="007D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plánovaní</w:t>
      </w:r>
      <w:r w:rsidR="007D5096">
        <w:rPr>
          <w:rFonts w:ascii="Times New Roman" w:hAnsi="Times New Roman" w:cs="Times New Roman"/>
          <w:sz w:val="24"/>
          <w:szCs w:val="24"/>
        </w:rPr>
        <w:t xml:space="preserve"> edukačných procesov sme výchovno</w:t>
      </w:r>
      <w:r w:rsidR="00581531">
        <w:rPr>
          <w:rFonts w:ascii="Times New Roman" w:hAnsi="Times New Roman" w:cs="Times New Roman"/>
          <w:sz w:val="24"/>
          <w:szCs w:val="24"/>
        </w:rPr>
        <w:t>-</w:t>
      </w:r>
      <w:r w:rsidR="007D5096">
        <w:rPr>
          <w:rFonts w:ascii="Times New Roman" w:hAnsi="Times New Roman" w:cs="Times New Roman"/>
          <w:sz w:val="24"/>
          <w:szCs w:val="24"/>
        </w:rPr>
        <w:t>vzdelávacie ciele operacionalizovali podľa vekových osobitostí detí, brali sme do úvahy aj jedinečnosť a nadanie detí.</w:t>
      </w:r>
      <w:r w:rsidR="007D5096" w:rsidRPr="007D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96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Podľa § 18 ods. 2 písm. a) školského zákonu č. 245/2008 Z. z v školskom ro</w:t>
      </w:r>
      <w:r>
        <w:rPr>
          <w:rFonts w:ascii="Times New Roman" w:hAnsi="Times New Roman" w:cs="Times New Roman"/>
          <w:sz w:val="24"/>
          <w:szCs w:val="24"/>
        </w:rPr>
        <w:t>ku 2016/2017</w:t>
      </w:r>
      <w:r w:rsidRPr="00445491">
        <w:rPr>
          <w:rFonts w:ascii="Times New Roman" w:hAnsi="Times New Roman" w:cs="Times New Roman"/>
          <w:sz w:val="24"/>
          <w:szCs w:val="24"/>
        </w:rPr>
        <w:t xml:space="preserve"> dostali   5 – 6  ročné  deti doklad o získanom stupni vzdelania – Osvedčenie o absolvovaní predprimárneho vzdelávania.</w:t>
      </w:r>
    </w:p>
    <w:p w:rsidR="007D5096" w:rsidRPr="00445491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Podľa triednych hodnotiacich správ o výsledkoch výchovno-vzdelávacieho procesu, na základe hospitácií, pozorovania a aktivít v jednotlivých vekových kategóriách, konštatujem, že úlohy vytýčené na školský rok </w:t>
      </w:r>
      <w:r>
        <w:rPr>
          <w:rFonts w:ascii="Times New Roman" w:hAnsi="Times New Roman" w:cs="Times New Roman"/>
          <w:sz w:val="24"/>
          <w:szCs w:val="24"/>
        </w:rPr>
        <w:t xml:space="preserve"> 2016/2017</w:t>
      </w:r>
      <w:r w:rsidRPr="00445491">
        <w:rPr>
          <w:rFonts w:ascii="Times New Roman" w:hAnsi="Times New Roman" w:cs="Times New Roman"/>
          <w:sz w:val="24"/>
          <w:szCs w:val="24"/>
        </w:rPr>
        <w:t xml:space="preserve"> boli  všetky splnené.</w:t>
      </w:r>
    </w:p>
    <w:p w:rsidR="00EB20D4" w:rsidRDefault="00EB20D4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325" w:rsidRPr="00445491" w:rsidRDefault="008F385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99389B" w:rsidRPr="00445491" w:rsidRDefault="00E91C1B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bola zapojená do projektov</w:t>
      </w:r>
      <w:r w:rsidR="0099389B" w:rsidRPr="00445491">
        <w:rPr>
          <w:rFonts w:ascii="Times New Roman" w:hAnsi="Times New Roman" w:cs="Times New Roman"/>
          <w:sz w:val="24"/>
          <w:szCs w:val="24"/>
        </w:rPr>
        <w:t>:</w:t>
      </w:r>
    </w:p>
    <w:p w:rsidR="0099389B" w:rsidRPr="00445491" w:rsidRDefault="007D5096" w:rsidP="006E37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Evička ochorela</w:t>
      </w:r>
    </w:p>
    <w:p w:rsidR="008F3858" w:rsidRPr="00445491" w:rsidRDefault="0099389B" w:rsidP="00BA60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Oboznamovanie sa s</w:t>
      </w:r>
      <w:r w:rsidR="008F3858" w:rsidRPr="00445491">
        <w:rPr>
          <w:rFonts w:ascii="Times New Roman" w:hAnsi="Times New Roman" w:cs="Times New Roman"/>
          <w:sz w:val="24"/>
          <w:szCs w:val="24"/>
        </w:rPr>
        <w:t> </w:t>
      </w:r>
      <w:r w:rsidRPr="00445491">
        <w:rPr>
          <w:rFonts w:ascii="Times New Roman" w:hAnsi="Times New Roman" w:cs="Times New Roman"/>
          <w:sz w:val="24"/>
          <w:szCs w:val="24"/>
        </w:rPr>
        <w:t>cudzím jazykom</w:t>
      </w:r>
      <w:r w:rsidR="000D71F0" w:rsidRPr="00445491">
        <w:rPr>
          <w:rFonts w:ascii="Times New Roman" w:hAnsi="Times New Roman" w:cs="Times New Roman"/>
          <w:sz w:val="24"/>
          <w:szCs w:val="24"/>
        </w:rPr>
        <w:t xml:space="preserve"> – angličtina </w:t>
      </w:r>
    </w:p>
    <w:p w:rsidR="00EB20D4" w:rsidRPr="00EB20D4" w:rsidRDefault="00924105" w:rsidP="006E37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sz w:val="24"/>
          <w:szCs w:val="24"/>
        </w:rPr>
        <w:t xml:space="preserve">Národné projekty: </w:t>
      </w:r>
      <w:r w:rsidR="00A80D04" w:rsidRPr="00EB20D4">
        <w:rPr>
          <w:rFonts w:ascii="Times New Roman" w:hAnsi="Times New Roman" w:cs="Times New Roman"/>
          <w:sz w:val="24"/>
          <w:szCs w:val="24"/>
        </w:rPr>
        <w:t>Digipédia</w:t>
      </w:r>
      <w:r w:rsidR="001B39E9" w:rsidRPr="00EB20D4">
        <w:rPr>
          <w:rFonts w:ascii="Times New Roman" w:hAnsi="Times New Roman" w:cs="Times New Roman"/>
          <w:sz w:val="24"/>
          <w:szCs w:val="24"/>
        </w:rPr>
        <w:t>,</w:t>
      </w:r>
    </w:p>
    <w:p w:rsidR="00EB20D4" w:rsidRPr="00EB20D4" w:rsidRDefault="00EB20D4" w:rsidP="00EB20D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BA" w:rsidRPr="00EB20D4" w:rsidRDefault="00C676A9" w:rsidP="00EB2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b/>
          <w:sz w:val="24"/>
          <w:szCs w:val="24"/>
        </w:rPr>
        <w:t>Údaje o aktivitách a prezentáciá</w:t>
      </w:r>
      <w:r w:rsidR="008C5325" w:rsidRPr="00EB20D4">
        <w:rPr>
          <w:rFonts w:ascii="Times New Roman" w:hAnsi="Times New Roman" w:cs="Times New Roman"/>
          <w:b/>
          <w:sz w:val="24"/>
          <w:szCs w:val="24"/>
        </w:rPr>
        <w:t>ch materskej školy</w:t>
      </w:r>
      <w:r w:rsidR="00DE6BBA" w:rsidRPr="00EB20D4">
        <w:rPr>
          <w:rFonts w:ascii="Times New Roman" w:hAnsi="Times New Roman" w:cs="Times New Roman"/>
          <w:b/>
          <w:sz w:val="24"/>
          <w:szCs w:val="24"/>
        </w:rPr>
        <w:t>:</w:t>
      </w:r>
    </w:p>
    <w:p w:rsidR="00DE6BBA" w:rsidRDefault="00C676A9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Poznávacie vychádzky do blízkeho okolia</w:t>
      </w:r>
    </w:p>
    <w:p w:rsidR="007D5096" w:rsidRPr="00445491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na deň ústneho zdravia</w:t>
      </w:r>
    </w:p>
    <w:p w:rsidR="00DE6BBA" w:rsidRPr="00445491" w:rsidRDefault="00DE6BBA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Zber a výstava jesenných plodov </w:t>
      </w:r>
    </w:p>
    <w:p w:rsidR="00A96D24" w:rsidRDefault="007D5096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Týždeň ovocia a zeleniny</w:t>
      </w:r>
    </w:p>
    <w:p w:rsidR="007D5096" w:rsidRDefault="007D5096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materských škôl (aktivita s rodičmi- vyrezávanie z tekvíc)</w:t>
      </w:r>
    </w:p>
    <w:p w:rsidR="007D5096" w:rsidRPr="007D5096" w:rsidRDefault="007D5096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strašidiel</w:t>
      </w:r>
    </w:p>
    <w:p w:rsidR="00DE6BBA" w:rsidRPr="007D5096" w:rsidRDefault="00DE6BBA" w:rsidP="007D50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8E4" w:rsidRPr="007D5096" w:rsidRDefault="00DE6BBA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lastRenderedPageBreak/>
        <w:t>Angličtina hravo</w:t>
      </w:r>
    </w:p>
    <w:p w:rsidR="00897510" w:rsidRPr="00445491" w:rsidRDefault="00924105" w:rsidP="0089751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Mikuláš medzi nami</w:t>
      </w:r>
    </w:p>
    <w:p w:rsidR="00A96D24" w:rsidRPr="00445491" w:rsidRDefault="00E078E4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Vianočn</w:t>
      </w:r>
      <w:r w:rsidR="00897510" w:rsidRPr="00445491">
        <w:rPr>
          <w:rFonts w:ascii="Times New Roman" w:hAnsi="Times New Roman" w:cs="Times New Roman"/>
          <w:sz w:val="24"/>
          <w:szCs w:val="24"/>
        </w:rPr>
        <w:t>é tradície- besiedka</w:t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C84823" w:rsidRPr="00445491">
        <w:rPr>
          <w:rFonts w:ascii="Times New Roman" w:hAnsi="Times New Roman" w:cs="Times New Roman"/>
          <w:sz w:val="24"/>
          <w:szCs w:val="24"/>
        </w:rPr>
        <w:t>pre rodičov</w:t>
      </w:r>
    </w:p>
    <w:p w:rsidR="00A96D24" w:rsidRPr="007D5096" w:rsidRDefault="00A96D24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Fašiangový k</w:t>
      </w:r>
      <w:r w:rsidR="00DE6BBA" w:rsidRPr="00445491">
        <w:rPr>
          <w:rFonts w:ascii="Times New Roman" w:hAnsi="Times New Roman" w:cs="Times New Roman"/>
          <w:sz w:val="24"/>
          <w:szCs w:val="24"/>
        </w:rPr>
        <w:t>arneval</w:t>
      </w:r>
      <w:r w:rsidR="00E078E4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BA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knihy – návšteva školskej knižnice</w:t>
      </w:r>
    </w:p>
    <w:p w:rsidR="007D5096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noc</w:t>
      </w:r>
    </w:p>
    <w:p w:rsidR="007D5096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 – enviromentálny program (záhradkárske práce)</w:t>
      </w:r>
    </w:p>
    <w:p w:rsidR="007D5096" w:rsidRDefault="007D5096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Beseda s učiteľkou 1. ročníka ZŠ</w:t>
      </w:r>
    </w:p>
    <w:p w:rsidR="00226FFC" w:rsidRPr="00226FFC" w:rsidRDefault="00226FFC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Fotenie detí na koniec roka a na tablo predškolákov</w:t>
      </w:r>
    </w:p>
    <w:p w:rsidR="00226FFC" w:rsidRPr="00226FFC" w:rsidRDefault="00226FFC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Stavanie mája na dvore MŠ</w:t>
      </w:r>
    </w:p>
    <w:p w:rsidR="00A96D24" w:rsidRPr="00226FFC" w:rsidRDefault="00DE6BBA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Deň matiek</w:t>
      </w:r>
      <w:r w:rsidR="00A96D24" w:rsidRPr="00445491">
        <w:rPr>
          <w:rFonts w:ascii="Times New Roman" w:hAnsi="Times New Roman" w:cs="Times New Roman"/>
          <w:sz w:val="24"/>
          <w:szCs w:val="24"/>
        </w:rPr>
        <w:t>, príprava a realizácia kultúrneho programu s darčekom</w:t>
      </w:r>
    </w:p>
    <w:p w:rsidR="001B39E9" w:rsidRPr="00445491" w:rsidRDefault="001B39E9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Slávnostný zápis do 1. ročníka ZŠ</w:t>
      </w:r>
    </w:p>
    <w:p w:rsidR="00C84823" w:rsidRPr="00445491" w:rsidRDefault="001B39E9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Deň otvorených dverí – zápis do MŠ</w:t>
      </w:r>
    </w:p>
    <w:p w:rsidR="001B39E9" w:rsidRPr="00226FFC" w:rsidRDefault="00F6333A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Detský koncert žiakov ZUŠ pre</w:t>
      </w:r>
      <w:r w:rsidR="00226FFC">
        <w:rPr>
          <w:rFonts w:ascii="Times New Roman" w:hAnsi="Times New Roman" w:cs="Times New Roman"/>
          <w:sz w:val="24"/>
          <w:szCs w:val="24"/>
        </w:rPr>
        <w:t xml:space="preserve"> detí MŠ</w:t>
      </w:r>
    </w:p>
    <w:p w:rsidR="008F3858" w:rsidRPr="00445491" w:rsidRDefault="00A96D24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Rozlúčková slávnosť predškolákov : Lúčime sa</w:t>
      </w:r>
    </w:p>
    <w:p w:rsidR="007C7F53" w:rsidRPr="00445491" w:rsidRDefault="00512A85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Odporúčania pre ďalší rozvoj materskej školy :</w:t>
      </w:r>
    </w:p>
    <w:p w:rsidR="00512A85" w:rsidRPr="00445491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Pokračovať v osvedčených </w:t>
      </w:r>
      <w:r w:rsidR="009012B3" w:rsidRPr="00445491">
        <w:rPr>
          <w:rFonts w:ascii="Times New Roman" w:hAnsi="Times New Roman" w:cs="Times New Roman"/>
          <w:sz w:val="24"/>
          <w:szCs w:val="24"/>
        </w:rPr>
        <w:t>projektoch.</w:t>
      </w:r>
    </w:p>
    <w:p w:rsidR="006D78DF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Zvyšovať odbornosť pedagogických pracovníkov účasťou na od</w:t>
      </w:r>
      <w:r w:rsidR="00AC027F" w:rsidRPr="00445491">
        <w:rPr>
          <w:rFonts w:ascii="Times New Roman" w:hAnsi="Times New Roman" w:cs="Times New Roman"/>
          <w:sz w:val="24"/>
          <w:szCs w:val="24"/>
        </w:rPr>
        <w:t xml:space="preserve">borných seminároch, </w:t>
      </w:r>
      <w:r w:rsidR="00C84823" w:rsidRPr="00445491">
        <w:rPr>
          <w:rFonts w:ascii="Times New Roman" w:hAnsi="Times New Roman" w:cs="Times New Roman"/>
          <w:sz w:val="24"/>
          <w:szCs w:val="24"/>
        </w:rPr>
        <w:t>školeniach.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Vzdelávať sa aj </w:t>
      </w:r>
      <w:r w:rsidR="008F3858" w:rsidRPr="00445491">
        <w:rPr>
          <w:rFonts w:ascii="Times New Roman" w:hAnsi="Times New Roman" w:cs="Times New Roman"/>
          <w:sz w:val="24"/>
          <w:szCs w:val="24"/>
        </w:rPr>
        <w:t xml:space="preserve">pomocou </w:t>
      </w:r>
      <w:r w:rsidR="00BA60AD" w:rsidRPr="00445491">
        <w:rPr>
          <w:rFonts w:ascii="Times New Roman" w:hAnsi="Times New Roman" w:cs="Times New Roman"/>
          <w:sz w:val="24"/>
          <w:szCs w:val="24"/>
        </w:rPr>
        <w:t>internetových odborných stránok, vzájomnými radami a spoluprácou s inými MŠ.</w:t>
      </w:r>
    </w:p>
    <w:p w:rsidR="00EB20D4" w:rsidRPr="00445491" w:rsidRDefault="00EB20D4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Oblasti v ktorých materská škola dosahuje dobré výsledky a nedostatky :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Silné stránky:</w:t>
      </w:r>
    </w:p>
    <w:p w:rsidR="0049495F" w:rsidRPr="00445491" w:rsidRDefault="00BA60AD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Odbornosť a </w:t>
      </w:r>
      <w:r w:rsidR="0049495F" w:rsidRPr="00445491">
        <w:rPr>
          <w:rFonts w:ascii="Times New Roman" w:hAnsi="Times New Roman" w:cs="Times New Roman"/>
          <w:sz w:val="24"/>
          <w:szCs w:val="24"/>
        </w:rPr>
        <w:t>kvalifikovanosť učiteliek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Vhodné pod</w:t>
      </w:r>
      <w:r w:rsidR="003B373E" w:rsidRPr="00445491">
        <w:rPr>
          <w:rFonts w:ascii="Times New Roman" w:hAnsi="Times New Roman" w:cs="Times New Roman"/>
          <w:sz w:val="24"/>
          <w:szCs w:val="24"/>
        </w:rPr>
        <w:t>mienky na realizáciu výchovno-</w:t>
      </w:r>
      <w:r w:rsidRPr="00445491">
        <w:rPr>
          <w:rFonts w:ascii="Times New Roman" w:hAnsi="Times New Roman" w:cs="Times New Roman"/>
          <w:sz w:val="24"/>
          <w:szCs w:val="24"/>
        </w:rPr>
        <w:t>vzdelávacej procesu</w:t>
      </w:r>
    </w:p>
    <w:p w:rsidR="008F3858" w:rsidRPr="00445491" w:rsidRDefault="008F3858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Vydarené  a prosperujúce  aktivity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spolupráca so zriaďovateľom</w:t>
      </w:r>
      <w:r w:rsidR="006B2901" w:rsidRPr="00445491">
        <w:rPr>
          <w:rFonts w:ascii="Times New Roman" w:hAnsi="Times New Roman" w:cs="Times New Roman"/>
          <w:sz w:val="24"/>
          <w:szCs w:val="24"/>
        </w:rPr>
        <w:t xml:space="preserve"> a ostatnými subjektmi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Dostatok učebných pomôcok, didaktickej techniky</w:t>
      </w:r>
      <w:r w:rsidR="009012B3" w:rsidRPr="00445491">
        <w:rPr>
          <w:rFonts w:ascii="Times New Roman" w:hAnsi="Times New Roman" w:cs="Times New Roman"/>
          <w:sz w:val="24"/>
          <w:szCs w:val="24"/>
        </w:rPr>
        <w:t>, všetky triedy majú interaktívnu tabuľu</w:t>
      </w:r>
      <w:r w:rsidR="003B38A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25" w:rsidRPr="00445491" w:rsidRDefault="00F00125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Kreativita a iniciatíva pedagogických zamestnancov</w:t>
      </w:r>
    </w:p>
    <w:p w:rsidR="0049495F" w:rsidRPr="00445491" w:rsidRDefault="00A80D04" w:rsidP="00A80D0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Krúžková činnosť podľa záujmu  rodičov a detí</w:t>
      </w:r>
    </w:p>
    <w:p w:rsidR="0049495F" w:rsidRPr="00445491" w:rsidRDefault="0049495F" w:rsidP="00A80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Slabé stránky :</w:t>
      </w:r>
    </w:p>
    <w:p w:rsidR="0049495F" w:rsidRPr="00445491" w:rsidRDefault="00296C5C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Nepravidelná dochádzka detí do materskej školy</w:t>
      </w:r>
      <w:r w:rsidR="00924105" w:rsidRPr="00445491">
        <w:rPr>
          <w:rFonts w:ascii="Times New Roman" w:hAnsi="Times New Roman" w:cs="Times New Roman"/>
          <w:sz w:val="24"/>
          <w:szCs w:val="24"/>
        </w:rPr>
        <w:t>, veľká chorobnosť detí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Nedostatky u detí 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pri  používaní </w:t>
      </w:r>
      <w:r w:rsidRPr="00445491">
        <w:rPr>
          <w:rFonts w:ascii="Times New Roman" w:hAnsi="Times New Roman" w:cs="Times New Roman"/>
          <w:sz w:val="24"/>
          <w:szCs w:val="24"/>
        </w:rPr>
        <w:t xml:space="preserve"> slovenského jazyka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v komunikácii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Neochota rodičov zapájať sa do diania a aktivít v MŠ</w:t>
      </w:r>
    </w:p>
    <w:p w:rsidR="00296C5C" w:rsidRPr="00445491" w:rsidRDefault="00296C5C" w:rsidP="002044F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Nezáujem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a neochota</w:t>
      </w:r>
      <w:r w:rsidRPr="00445491">
        <w:rPr>
          <w:rFonts w:ascii="Times New Roman" w:hAnsi="Times New Roman" w:cs="Times New Roman"/>
          <w:sz w:val="24"/>
          <w:szCs w:val="24"/>
        </w:rPr>
        <w:t xml:space="preserve"> podnikateľských subjektov o spoluprácu 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a pomoc</w:t>
      </w:r>
    </w:p>
    <w:p w:rsidR="00296C5C" w:rsidRPr="00445491" w:rsidRDefault="00296C5C" w:rsidP="009012B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305A3" w:rsidRPr="00445491" w:rsidRDefault="00DE6BBA" w:rsidP="00DE6BBA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priestorových a materiálnych podmienkach materskej školy</w:t>
      </w:r>
      <w:r w:rsidR="001305A3" w:rsidRPr="00445491">
        <w:rPr>
          <w:rFonts w:ascii="Times New Roman" w:hAnsi="Times New Roman" w:cs="Times New Roman"/>
          <w:b/>
          <w:sz w:val="24"/>
          <w:szCs w:val="24"/>
        </w:rPr>
        <w:t>:</w:t>
      </w:r>
    </w:p>
    <w:p w:rsidR="001305A3" w:rsidRPr="00445491" w:rsidRDefault="0091101B" w:rsidP="002044FC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Pozitíva : </w:t>
      </w:r>
    </w:p>
    <w:p w:rsidR="002044FC" w:rsidRPr="00445491" w:rsidRDefault="002044FC" w:rsidP="002044F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Primerané  vykurovanie priestorov</w:t>
      </w:r>
    </w:p>
    <w:p w:rsidR="0091101B" w:rsidRPr="00445491" w:rsidRDefault="002044FC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Interiér stále esteticky dotváraný učiteľkami</w:t>
      </w:r>
    </w:p>
    <w:p w:rsidR="009012B3" w:rsidRPr="00445491" w:rsidRDefault="009012B3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Bezpečný vlastný</w:t>
      </w:r>
      <w:r w:rsidR="00841BDB" w:rsidRPr="00445491">
        <w:rPr>
          <w:rFonts w:ascii="Times New Roman" w:hAnsi="Times New Roman" w:cs="Times New Roman"/>
          <w:sz w:val="24"/>
          <w:szCs w:val="24"/>
        </w:rPr>
        <w:t xml:space="preserve"> trávnatý </w:t>
      </w:r>
      <w:r w:rsidRPr="00445491">
        <w:rPr>
          <w:rFonts w:ascii="Times New Roman" w:hAnsi="Times New Roman" w:cs="Times New Roman"/>
          <w:sz w:val="24"/>
          <w:szCs w:val="24"/>
        </w:rPr>
        <w:t xml:space="preserve"> školský dvor</w:t>
      </w:r>
      <w:r w:rsidR="006D78DF" w:rsidRPr="00445491">
        <w:rPr>
          <w:rFonts w:ascii="Times New Roman" w:hAnsi="Times New Roman" w:cs="Times New Roman"/>
          <w:sz w:val="24"/>
          <w:szCs w:val="24"/>
        </w:rPr>
        <w:t xml:space="preserve"> vybavený detským dreveným náčiním</w:t>
      </w:r>
    </w:p>
    <w:p w:rsidR="0091101B" w:rsidRPr="00445491" w:rsidRDefault="009012B3" w:rsidP="0091101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tepelná izolácia tried (po výmene okien)</w:t>
      </w:r>
    </w:p>
    <w:p w:rsidR="006D78DF" w:rsidRPr="00445491" w:rsidRDefault="003064F6" w:rsidP="0091101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nového</w:t>
      </w:r>
      <w:r w:rsidR="006D78DF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226FFC">
        <w:rPr>
          <w:rFonts w:ascii="Times New Roman" w:hAnsi="Times New Roman" w:cs="Times New Roman"/>
          <w:sz w:val="24"/>
          <w:szCs w:val="24"/>
        </w:rPr>
        <w:t>detského nábytku vo všetkých triedach</w:t>
      </w:r>
    </w:p>
    <w:p w:rsidR="00EC5842" w:rsidRPr="00226FFC" w:rsidRDefault="0091101B" w:rsidP="00226FFC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Negatíva :</w:t>
      </w:r>
    </w:p>
    <w:p w:rsidR="006D78DF" w:rsidRPr="00445491" w:rsidRDefault="006D78DF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Staré skrinky v šatni detí</w:t>
      </w:r>
    </w:p>
    <w:p w:rsidR="00EC5842" w:rsidRPr="00445491" w:rsidRDefault="00EC5842" w:rsidP="00E00B1B">
      <w:pPr>
        <w:rPr>
          <w:rFonts w:ascii="Times New Roman" w:hAnsi="Times New Roman" w:cs="Times New Roman"/>
          <w:b/>
          <w:sz w:val="24"/>
          <w:szCs w:val="24"/>
        </w:rPr>
      </w:pPr>
    </w:p>
    <w:p w:rsidR="008F3858" w:rsidRPr="00445491" w:rsidRDefault="0091101B" w:rsidP="00EC5842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finančnom a</w:t>
      </w:r>
      <w:r w:rsidR="00E91C1B" w:rsidRPr="00445491">
        <w:rPr>
          <w:rFonts w:ascii="Times New Roman" w:hAnsi="Times New Roman" w:cs="Times New Roman"/>
          <w:b/>
          <w:sz w:val="24"/>
          <w:szCs w:val="24"/>
        </w:rPr>
        <w:t> hmotnom zabezpečení výchovno-</w:t>
      </w:r>
      <w:r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  <w:r w:rsidR="00E00B1B" w:rsidRPr="00445491">
        <w:rPr>
          <w:rFonts w:ascii="Times New Roman" w:hAnsi="Times New Roman" w:cs="Times New Roman"/>
          <w:b/>
          <w:sz w:val="24"/>
          <w:szCs w:val="24"/>
        </w:rPr>
        <w:t xml:space="preserve"> materskej školy:</w:t>
      </w:r>
    </w:p>
    <w:p w:rsidR="00595AE5" w:rsidRPr="00445491" w:rsidRDefault="00E00B1B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je od 01.09.2007 samostatným právnym subjektom. Rozpočet pre materskú školu prideľuje zriaď</w:t>
      </w:r>
      <w:r w:rsidR="00C75118" w:rsidRPr="00445491">
        <w:rPr>
          <w:rFonts w:ascii="Times New Roman" w:hAnsi="Times New Roman" w:cs="Times New Roman"/>
          <w:sz w:val="24"/>
          <w:szCs w:val="24"/>
        </w:rPr>
        <w:t xml:space="preserve">ovateľ : Mesto Čierna nad Tisou z podielových </w:t>
      </w:r>
      <w:r w:rsidR="00595AE5" w:rsidRPr="00445491">
        <w:rPr>
          <w:rFonts w:ascii="Times New Roman" w:hAnsi="Times New Roman" w:cs="Times New Roman"/>
          <w:sz w:val="24"/>
          <w:szCs w:val="24"/>
        </w:rPr>
        <w:t>daní mesta.</w:t>
      </w:r>
    </w:p>
    <w:p w:rsidR="00296C5C" w:rsidRPr="00445491" w:rsidRDefault="00245D7D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</w:t>
      </w:r>
      <w:r w:rsidR="00F00125" w:rsidRPr="00445491">
        <w:rPr>
          <w:rFonts w:ascii="Times New Roman" w:hAnsi="Times New Roman" w:cs="Times New Roman"/>
          <w:sz w:val="24"/>
          <w:szCs w:val="24"/>
        </w:rPr>
        <w:t>tácia od zriaďovateľa za kalendárny</w:t>
      </w:r>
      <w:r w:rsidRPr="00445491">
        <w:rPr>
          <w:rFonts w:ascii="Times New Roman" w:hAnsi="Times New Roman" w:cs="Times New Roman"/>
          <w:sz w:val="24"/>
          <w:szCs w:val="24"/>
        </w:rPr>
        <w:t xml:space="preserve"> rok činila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D6D4A">
        <w:rPr>
          <w:rFonts w:ascii="Times New Roman" w:hAnsi="Times New Roman" w:cs="Times New Roman"/>
          <w:b/>
          <w:sz w:val="24"/>
          <w:szCs w:val="24"/>
        </w:rPr>
        <w:t>130 754,44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94190F" w:rsidRPr="00445491" w:rsidRDefault="00E00B1B" w:rsidP="00595A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Na neinvestičné výdavky rodičia prispievajú čiastkou </w:t>
      </w:r>
      <w:r w:rsidR="00226FFC">
        <w:rPr>
          <w:rFonts w:ascii="Times New Roman" w:hAnsi="Times New Roman" w:cs="Times New Roman"/>
          <w:b/>
          <w:sz w:val="24"/>
          <w:szCs w:val="24"/>
        </w:rPr>
        <w:t>8,8</w:t>
      </w:r>
      <w:r w:rsidR="002463E2" w:rsidRPr="00445491">
        <w:rPr>
          <w:rFonts w:ascii="Times New Roman" w:hAnsi="Times New Roman" w:cs="Times New Roman"/>
          <w:b/>
          <w:sz w:val="24"/>
          <w:szCs w:val="24"/>
        </w:rPr>
        <w:t>0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226FFC">
        <w:rPr>
          <w:rFonts w:ascii="Times New Roman" w:hAnsi="Times New Roman" w:cs="Times New Roman"/>
          <w:b/>
          <w:sz w:val="24"/>
          <w:szCs w:val="24"/>
        </w:rPr>
        <w:t xml:space="preserve"> mesačne.</w:t>
      </w:r>
    </w:p>
    <w:p w:rsidR="008C3FE2" w:rsidRPr="00445491" w:rsidRDefault="00226FFC" w:rsidP="00445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2016</w:t>
      </w:r>
      <w:r w:rsidR="00C75118" w:rsidRPr="0044549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rodičia prispeli na neinvestičné výdavky MŠ sumou</w:t>
      </w:r>
      <w:r w:rsidR="005337E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D6D4A">
        <w:rPr>
          <w:rFonts w:ascii="Times New Roman" w:hAnsi="Times New Roman" w:cs="Times New Roman"/>
          <w:b/>
          <w:sz w:val="24"/>
          <w:szCs w:val="24"/>
        </w:rPr>
        <w:t>2340,8</w:t>
      </w:r>
      <w:r w:rsidR="00CC3E03">
        <w:rPr>
          <w:rFonts w:ascii="Times New Roman" w:hAnsi="Times New Roman" w:cs="Times New Roman"/>
          <w:b/>
          <w:sz w:val="24"/>
          <w:szCs w:val="24"/>
        </w:rPr>
        <w:t>0</w:t>
      </w:r>
      <w:r w:rsidR="005337EC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b/>
          <w:sz w:val="24"/>
          <w:szCs w:val="24"/>
        </w:rPr>
        <w:t>€.</w:t>
      </w:r>
      <w:r w:rsidR="008B176B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398" w:rsidRDefault="008C3FE2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KŠÚ prispel pre 5 ročné deti</w:t>
      </w:r>
      <w:r w:rsidR="00226FFC">
        <w:rPr>
          <w:rFonts w:ascii="Times New Roman" w:hAnsi="Times New Roman" w:cs="Times New Roman"/>
          <w:sz w:val="24"/>
          <w:szCs w:val="24"/>
        </w:rPr>
        <w:t xml:space="preserve"> od IX. 2016 – XII.2016</w:t>
      </w:r>
      <w:r w:rsidR="002B492D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B2901" w:rsidRPr="00445491">
        <w:rPr>
          <w:rFonts w:ascii="Times New Roman" w:hAnsi="Times New Roman" w:cs="Times New Roman"/>
          <w:sz w:val="24"/>
          <w:szCs w:val="24"/>
        </w:rPr>
        <w:t xml:space="preserve">sumou </w:t>
      </w:r>
      <w:r w:rsidR="008D6D4A">
        <w:rPr>
          <w:rFonts w:ascii="Times New Roman" w:hAnsi="Times New Roman" w:cs="Times New Roman"/>
          <w:b/>
          <w:sz w:val="24"/>
          <w:szCs w:val="24"/>
        </w:rPr>
        <w:t>924</w:t>
      </w:r>
      <w:r w:rsidR="00C75118" w:rsidRPr="00445491">
        <w:rPr>
          <w:rFonts w:ascii="Times New Roman" w:hAnsi="Times New Roman" w:cs="Times New Roman"/>
          <w:b/>
          <w:sz w:val="24"/>
          <w:szCs w:val="24"/>
        </w:rPr>
        <w:t>,</w:t>
      </w:r>
      <w:r w:rsidR="00226FFC">
        <w:rPr>
          <w:rFonts w:ascii="Times New Roman" w:hAnsi="Times New Roman" w:cs="Times New Roman"/>
          <w:sz w:val="24"/>
          <w:szCs w:val="24"/>
        </w:rPr>
        <w:t xml:space="preserve"> od I.2017</w:t>
      </w:r>
      <w:r w:rsidR="00C75118" w:rsidRPr="00445491">
        <w:rPr>
          <w:rFonts w:ascii="Times New Roman" w:hAnsi="Times New Roman" w:cs="Times New Roman"/>
          <w:sz w:val="24"/>
          <w:szCs w:val="24"/>
        </w:rPr>
        <w:t>–</w:t>
      </w:r>
      <w:r w:rsidR="00C75118" w:rsidRPr="00445491">
        <w:rPr>
          <w:rFonts w:ascii="Times New Roman" w:hAnsi="Times New Roman" w:cs="Times New Roman"/>
          <w:sz w:val="28"/>
          <w:szCs w:val="28"/>
        </w:rPr>
        <w:t xml:space="preserve"> </w:t>
      </w:r>
      <w:r w:rsidR="009012B3" w:rsidRPr="00445491">
        <w:rPr>
          <w:rFonts w:ascii="Times New Roman" w:hAnsi="Times New Roman" w:cs="Times New Roman"/>
          <w:sz w:val="24"/>
          <w:szCs w:val="24"/>
        </w:rPr>
        <w:t>VI</w:t>
      </w:r>
      <w:r w:rsidR="00924105" w:rsidRPr="00445491">
        <w:rPr>
          <w:rFonts w:ascii="Times New Roman" w:hAnsi="Times New Roman" w:cs="Times New Roman"/>
          <w:sz w:val="24"/>
          <w:szCs w:val="24"/>
        </w:rPr>
        <w:t>II</w:t>
      </w:r>
      <w:r w:rsidR="00226FFC">
        <w:rPr>
          <w:rFonts w:ascii="Times New Roman" w:hAnsi="Times New Roman" w:cs="Times New Roman"/>
          <w:sz w:val="24"/>
          <w:szCs w:val="24"/>
        </w:rPr>
        <w:t>.2017</w:t>
      </w:r>
      <w:r w:rsidR="00A75C59" w:rsidRPr="00445491">
        <w:rPr>
          <w:rFonts w:ascii="Times New Roman" w:hAnsi="Times New Roman" w:cs="Times New Roman"/>
          <w:sz w:val="24"/>
          <w:szCs w:val="24"/>
        </w:rPr>
        <w:t xml:space="preserve"> sumou </w:t>
      </w:r>
      <w:r w:rsidR="007C7F5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D6D4A">
        <w:rPr>
          <w:rFonts w:ascii="Times New Roman" w:hAnsi="Times New Roman" w:cs="Times New Roman"/>
          <w:b/>
          <w:sz w:val="24"/>
          <w:szCs w:val="24"/>
        </w:rPr>
        <w:t>1844</w:t>
      </w:r>
      <w:r w:rsidR="00924105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>€,</w:t>
      </w:r>
      <w:r w:rsidR="00A75C59" w:rsidRPr="00445491">
        <w:rPr>
          <w:rFonts w:ascii="Times New Roman" w:hAnsi="Times New Roman" w:cs="Times New Roman"/>
          <w:sz w:val="24"/>
          <w:szCs w:val="24"/>
        </w:rPr>
        <w:t xml:space="preserve"> t. j  spolu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4A">
        <w:rPr>
          <w:rFonts w:ascii="Times New Roman" w:hAnsi="Times New Roman" w:cs="Times New Roman"/>
          <w:b/>
          <w:sz w:val="24"/>
          <w:szCs w:val="24"/>
        </w:rPr>
        <w:t>2768</w:t>
      </w:r>
      <w:r w:rsidR="007C7F5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>€</w:t>
      </w:r>
      <w:r w:rsidR="0094190F" w:rsidRPr="00445491">
        <w:rPr>
          <w:rFonts w:ascii="Times New Roman" w:hAnsi="Times New Roman" w:cs="Times New Roman"/>
          <w:b/>
          <w:sz w:val="24"/>
          <w:szCs w:val="24"/>
        </w:rPr>
        <w:t>.</w:t>
      </w:r>
    </w:p>
    <w:p w:rsidR="00CE7369" w:rsidRDefault="00226FFC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2016/17 MŠ zakúpila detský farebný nábytok  do tried za </w:t>
      </w:r>
      <w:r w:rsidRPr="008D6D4A">
        <w:rPr>
          <w:rFonts w:ascii="Times New Roman" w:hAnsi="Times New Roman" w:cs="Times New Roman"/>
          <w:b/>
          <w:sz w:val="24"/>
          <w:szCs w:val="24"/>
        </w:rPr>
        <w:t>2 221,10</w:t>
      </w:r>
      <w:r w:rsidR="00CC3E03" w:rsidRPr="008D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D4A">
        <w:rPr>
          <w:rFonts w:ascii="Times New Roman" w:hAnsi="Times New Roman" w:cs="Times New Roman"/>
          <w:b/>
          <w:sz w:val="24"/>
          <w:szCs w:val="24"/>
        </w:rPr>
        <w:t>€.</w:t>
      </w:r>
      <w:r w:rsidR="00306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69" w:rsidRPr="00445491" w:rsidRDefault="00CE7369" w:rsidP="0044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398" w:rsidRPr="00445491" w:rsidRDefault="00AA2398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Záver :</w:t>
      </w:r>
    </w:p>
    <w:p w:rsidR="00595AE5" w:rsidRPr="00445491" w:rsidRDefault="00A401D2" w:rsidP="0044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celom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rozsahu predprimárnej výchovno-</w:t>
      </w:r>
      <w:r w:rsidRPr="00445491">
        <w:rPr>
          <w:rFonts w:ascii="Times New Roman" w:hAnsi="Times New Roman" w:cs="Times New Roman"/>
          <w:sz w:val="24"/>
          <w:szCs w:val="24"/>
        </w:rPr>
        <w:t xml:space="preserve">vzdelávacej činnosti sme kládli dôraz na formovanie postojov detí k zdraviu, zdravotnému životnému štýlu. Edukačné 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aktivity sme cielene </w:t>
      </w:r>
      <w:r w:rsidRPr="00445491">
        <w:rPr>
          <w:rFonts w:ascii="Times New Roman" w:hAnsi="Times New Roman" w:cs="Times New Roman"/>
          <w:sz w:val="24"/>
          <w:szCs w:val="24"/>
        </w:rPr>
        <w:t xml:space="preserve"> orientovali na oboznamovanie, získavanie, ovládanie, zautomatizovanie vedomostí, zručností a návykov detí. Podporovali sme sebaistotu detí a dodržiavanie základných</w:t>
      </w:r>
      <w:r w:rsidRPr="00445491">
        <w:rPr>
          <w:rFonts w:ascii="Times New Roman" w:hAnsi="Times New Roman" w:cs="Times New Roman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pravidiel kultúrneho správania.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Učiteľky pracovali podľa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0A13">
        <w:rPr>
          <w:rFonts w:ascii="Times New Roman" w:hAnsi="Times New Roman" w:cs="Times New Roman"/>
          <w:sz w:val="24"/>
          <w:szCs w:val="24"/>
        </w:rPr>
        <w:t xml:space="preserve">inovovaného </w:t>
      </w:r>
      <w:r w:rsidR="00156C7A" w:rsidRPr="00445491">
        <w:rPr>
          <w:rFonts w:ascii="Times New Roman" w:hAnsi="Times New Roman" w:cs="Times New Roman"/>
          <w:sz w:val="24"/>
          <w:szCs w:val="24"/>
        </w:rPr>
        <w:t>ŠVP</w:t>
      </w:r>
      <w:r w:rsidR="007E1C8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a</w:t>
      </w:r>
      <w:r w:rsidR="00750A13">
        <w:rPr>
          <w:rFonts w:ascii="Times New Roman" w:hAnsi="Times New Roman" w:cs="Times New Roman"/>
          <w:sz w:val="24"/>
          <w:szCs w:val="24"/>
        </w:rPr>
        <w:t> ŠkVP - Cesta za poznaním ale učebné osnovy sme používali zo ŠVP.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Z nich potom</w:t>
      </w:r>
      <w:r w:rsidR="00A75756" w:rsidRPr="00445491">
        <w:rPr>
          <w:rFonts w:ascii="Times New Roman" w:hAnsi="Times New Roman" w:cs="Times New Roman"/>
          <w:sz w:val="24"/>
          <w:szCs w:val="24"/>
        </w:rPr>
        <w:t xml:space="preserve"> tvorili týždenné plány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s výkonovými štandardmi,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premietali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ich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do každodenných činností, špecifikovali úlohy podľa vekových kategórií.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C676A9" w:rsidRPr="00445491">
        <w:rPr>
          <w:rFonts w:ascii="Times New Roman" w:hAnsi="Times New Roman" w:cs="Times New Roman"/>
          <w:sz w:val="24"/>
          <w:szCs w:val="24"/>
        </w:rPr>
        <w:t>Rozvíjali sme všestranný rozvoj osobnosti detí, predprimárne vzdelan</w:t>
      </w:r>
      <w:r w:rsidR="0037553A" w:rsidRPr="00445491">
        <w:rPr>
          <w:rFonts w:ascii="Times New Roman" w:hAnsi="Times New Roman" w:cs="Times New Roman"/>
          <w:sz w:val="24"/>
          <w:szCs w:val="24"/>
        </w:rPr>
        <w:t>ie a výchova sa realizovala v zmys</w:t>
      </w:r>
      <w:r w:rsidR="003B373E" w:rsidRPr="00445491">
        <w:rPr>
          <w:rFonts w:ascii="Times New Roman" w:hAnsi="Times New Roman" w:cs="Times New Roman"/>
          <w:sz w:val="24"/>
          <w:szCs w:val="24"/>
        </w:rPr>
        <w:t>luplnej a cieľavedomej výchovno-</w:t>
      </w:r>
      <w:r w:rsidR="0037553A" w:rsidRPr="00445491">
        <w:rPr>
          <w:rFonts w:ascii="Times New Roman" w:hAnsi="Times New Roman" w:cs="Times New Roman"/>
          <w:sz w:val="24"/>
          <w:szCs w:val="24"/>
        </w:rPr>
        <w:t>vzdelávacej činnosti.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 Deti mali možnosť sa oboznámiť a následne aj pracovať na interaktívnej tabuli, keďže všetky tried</w:t>
      </w:r>
      <w:r w:rsidR="003B38AA" w:rsidRPr="00445491">
        <w:rPr>
          <w:rFonts w:ascii="Times New Roman" w:hAnsi="Times New Roman" w:cs="Times New Roman"/>
          <w:sz w:val="24"/>
          <w:szCs w:val="24"/>
        </w:rPr>
        <w:t>y sú tými tabuľami vybavené.</w:t>
      </w:r>
      <w:r w:rsidR="00C676A9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Plnenie cieľov a úloh bolo priebežne kontrolované a overované spätnou väzbou. Rešpektovali sme potreby detí, ich vekové</w:t>
      </w:r>
      <w:r w:rsidR="0037553A">
        <w:rPr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a individuálne osobitosti. Dbali sme na pružné usporiadanie činností v dennom poriadku, aby </w:t>
      </w:r>
      <w:r w:rsidR="0037553A" w:rsidRPr="00445491">
        <w:rPr>
          <w:rFonts w:ascii="Times New Roman" w:hAnsi="Times New Roman" w:cs="Times New Roman"/>
          <w:sz w:val="24"/>
          <w:szCs w:val="24"/>
        </w:rPr>
        <w:lastRenderedPageBreak/>
        <w:t xml:space="preserve">sa deti psychicky a fyzicky neunavili. </w:t>
      </w:r>
      <w:r w:rsidR="008D6D4A">
        <w:rPr>
          <w:rFonts w:ascii="Times New Roman" w:hAnsi="Times New Roman" w:cs="Times New Roman"/>
          <w:sz w:val="24"/>
          <w:szCs w:val="24"/>
        </w:rPr>
        <w:t>Mali sme jedno dieťa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 so zdravotným</w:t>
      </w:r>
      <w:r w:rsidR="008D6D4A">
        <w:rPr>
          <w:rFonts w:ascii="Times New Roman" w:hAnsi="Times New Roman" w:cs="Times New Roman"/>
          <w:sz w:val="24"/>
          <w:szCs w:val="24"/>
        </w:rPr>
        <w:t xml:space="preserve"> znevýhodnením, pre ktorých bol vypracovaný individuálny vzdelávací program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 v spolupráci s odborníkm</w:t>
      </w:r>
      <w:r w:rsidR="008D6D4A">
        <w:rPr>
          <w:rFonts w:ascii="Times New Roman" w:hAnsi="Times New Roman" w:cs="Times New Roman"/>
          <w:sz w:val="24"/>
          <w:szCs w:val="24"/>
        </w:rPr>
        <w:t>i  z CŠPP Trebišov. P</w:t>
      </w:r>
      <w:r w:rsidR="00A209FB">
        <w:rPr>
          <w:rFonts w:ascii="Times New Roman" w:hAnsi="Times New Roman" w:cs="Times New Roman"/>
          <w:sz w:val="24"/>
          <w:szCs w:val="24"/>
        </w:rPr>
        <w:t xml:space="preserve">opoludňajší </w:t>
      </w:r>
      <w:r w:rsidR="00750A13">
        <w:rPr>
          <w:rFonts w:ascii="Times New Roman" w:hAnsi="Times New Roman" w:cs="Times New Roman"/>
          <w:sz w:val="24"/>
          <w:szCs w:val="24"/>
        </w:rPr>
        <w:t xml:space="preserve">krúžok – anglický jazyk bol realizovaný do mesiaca máj, </w:t>
      </w:r>
      <w:r w:rsidR="00A209FB">
        <w:rPr>
          <w:rFonts w:ascii="Times New Roman" w:hAnsi="Times New Roman" w:cs="Times New Roman"/>
          <w:sz w:val="24"/>
          <w:szCs w:val="24"/>
        </w:rPr>
        <w:t>výtvarný krúžok</w:t>
      </w:r>
      <w:r w:rsidR="008D6D4A">
        <w:rPr>
          <w:rFonts w:ascii="Times New Roman" w:hAnsi="Times New Roman" w:cs="Times New Roman"/>
          <w:sz w:val="24"/>
          <w:szCs w:val="24"/>
        </w:rPr>
        <w:t xml:space="preserve"> tohto roku nebol realizovaný z dôvodu </w:t>
      </w:r>
      <w:r w:rsidR="00750A13">
        <w:rPr>
          <w:rFonts w:ascii="Times New Roman" w:hAnsi="Times New Roman" w:cs="Times New Roman"/>
          <w:sz w:val="24"/>
          <w:szCs w:val="24"/>
        </w:rPr>
        <w:t>nízkeho</w:t>
      </w:r>
      <w:r w:rsidR="008D6D4A">
        <w:rPr>
          <w:rFonts w:ascii="Times New Roman" w:hAnsi="Times New Roman" w:cs="Times New Roman"/>
          <w:sz w:val="24"/>
          <w:szCs w:val="24"/>
        </w:rPr>
        <w:t xml:space="preserve"> počtu prihlásených detí</w:t>
      </w:r>
      <w:r w:rsidR="00750A13">
        <w:rPr>
          <w:rFonts w:ascii="Times New Roman" w:hAnsi="Times New Roman" w:cs="Times New Roman"/>
          <w:sz w:val="24"/>
          <w:szCs w:val="24"/>
        </w:rPr>
        <w:t>.</w:t>
      </w:r>
      <w:r w:rsidR="00A209FB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C</w:t>
      </w:r>
      <w:r w:rsidR="003B373E" w:rsidRPr="00445491">
        <w:rPr>
          <w:rFonts w:ascii="Times New Roman" w:hAnsi="Times New Roman" w:cs="Times New Roman"/>
          <w:sz w:val="24"/>
          <w:szCs w:val="24"/>
        </w:rPr>
        <w:t>eloročná odvedená  pedagogicko-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výchovná </w:t>
      </w:r>
      <w:r w:rsidR="00C511A7" w:rsidRPr="00445491">
        <w:rPr>
          <w:rFonts w:ascii="Times New Roman" w:hAnsi="Times New Roman" w:cs="Times New Roman"/>
          <w:sz w:val="24"/>
          <w:szCs w:val="24"/>
        </w:rPr>
        <w:t>p</w:t>
      </w:r>
      <w:r w:rsidR="00AA2398" w:rsidRPr="00445491">
        <w:rPr>
          <w:rFonts w:ascii="Times New Roman" w:hAnsi="Times New Roman" w:cs="Times New Roman"/>
          <w:sz w:val="24"/>
          <w:szCs w:val="24"/>
        </w:rPr>
        <w:t>rác</w:t>
      </w:r>
      <w:r w:rsidR="003E6344" w:rsidRPr="00445491">
        <w:rPr>
          <w:rFonts w:ascii="Times New Roman" w:hAnsi="Times New Roman" w:cs="Times New Roman"/>
          <w:sz w:val="24"/>
          <w:szCs w:val="24"/>
        </w:rPr>
        <w:t xml:space="preserve">a kolektívu materskej školy </w:t>
      </w:r>
      <w:r w:rsidR="0037553A" w:rsidRPr="00445491">
        <w:rPr>
          <w:rFonts w:ascii="Times New Roman" w:hAnsi="Times New Roman" w:cs="Times New Roman"/>
          <w:sz w:val="24"/>
          <w:szCs w:val="24"/>
        </w:rPr>
        <w:t>bola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cieľavedomá a kvalitná. Pri analýze sa ukázali silné aj slabé stránky , ktoré 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však </w:t>
      </w:r>
      <w:r w:rsidR="00AA2398" w:rsidRPr="00445491">
        <w:rPr>
          <w:rFonts w:ascii="Times New Roman" w:hAnsi="Times New Roman" w:cs="Times New Roman"/>
          <w:sz w:val="24"/>
          <w:szCs w:val="24"/>
        </w:rPr>
        <w:t>pomáhajú pri napredovaní a skvalitnení pedagogického procesu.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E5" w:rsidRPr="00445491" w:rsidRDefault="00595AE5" w:rsidP="00595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D5E" w:rsidRPr="00445491" w:rsidRDefault="003755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Za úspešnú prácu</w:t>
      </w:r>
      <w:r w:rsidR="00EA1D5E" w:rsidRPr="00445491">
        <w:rPr>
          <w:rFonts w:ascii="Times New Roman" w:hAnsi="Times New Roman" w:cs="Times New Roman"/>
          <w:sz w:val="24"/>
          <w:szCs w:val="24"/>
        </w:rPr>
        <w:t xml:space="preserve"> patrí poďak</w:t>
      </w:r>
      <w:r w:rsidR="004C0329" w:rsidRPr="00445491">
        <w:rPr>
          <w:rFonts w:ascii="Times New Roman" w:hAnsi="Times New Roman" w:cs="Times New Roman"/>
          <w:sz w:val="24"/>
          <w:szCs w:val="24"/>
        </w:rPr>
        <w:t>ovanie celému kolektívu materskej školy</w:t>
      </w:r>
      <w:r w:rsidR="00EA1D5E" w:rsidRPr="00445491">
        <w:rPr>
          <w:rFonts w:ascii="Times New Roman" w:hAnsi="Times New Roman" w:cs="Times New Roman"/>
          <w:sz w:val="24"/>
          <w:szCs w:val="24"/>
        </w:rPr>
        <w:t>.</w:t>
      </w:r>
    </w:p>
    <w:p w:rsidR="006225E6" w:rsidRDefault="006225E6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525" w:rsidRPr="00445491" w:rsidRDefault="007A2B73" w:rsidP="0050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V Čiernej </w:t>
      </w:r>
      <w:r w:rsidR="00226FFC">
        <w:rPr>
          <w:rFonts w:ascii="Times New Roman" w:hAnsi="Times New Roman" w:cs="Times New Roman"/>
          <w:sz w:val="24"/>
          <w:szCs w:val="24"/>
        </w:rPr>
        <w:t>nad Tisou dňa 21.08</w:t>
      </w:r>
      <w:r w:rsidR="00113A48" w:rsidRPr="00445491">
        <w:rPr>
          <w:rFonts w:ascii="Times New Roman" w:hAnsi="Times New Roman" w:cs="Times New Roman"/>
          <w:sz w:val="24"/>
          <w:szCs w:val="24"/>
        </w:rPr>
        <w:t>.20</w:t>
      </w:r>
      <w:r w:rsidRPr="00445491">
        <w:rPr>
          <w:rFonts w:ascii="Times New Roman" w:hAnsi="Times New Roman" w:cs="Times New Roman"/>
          <w:sz w:val="24"/>
          <w:szCs w:val="24"/>
        </w:rPr>
        <w:t>1</w:t>
      </w:r>
      <w:r w:rsidR="00226FFC">
        <w:rPr>
          <w:rFonts w:ascii="Times New Roman" w:hAnsi="Times New Roman" w:cs="Times New Roman"/>
          <w:sz w:val="24"/>
          <w:szCs w:val="24"/>
        </w:rPr>
        <w:t>7</w:t>
      </w:r>
      <w:r w:rsidR="00BD53A0" w:rsidRPr="00445491">
        <w:rPr>
          <w:rFonts w:ascii="Times New Roman" w:hAnsi="Times New Roman" w:cs="Times New Roman"/>
          <w:sz w:val="24"/>
          <w:szCs w:val="24"/>
        </w:rPr>
        <w:t xml:space="preserve">                  Eleonóra Kovácsová, riaditeľka MŠ</w:t>
      </w:r>
    </w:p>
    <w:p w:rsidR="00B22EE0" w:rsidRPr="00B22EE0" w:rsidRDefault="00B22EE0" w:rsidP="00B22EE0">
      <w:pPr>
        <w:rPr>
          <w:b/>
          <w:sz w:val="32"/>
          <w:szCs w:val="32"/>
        </w:rPr>
      </w:pPr>
    </w:p>
    <w:sectPr w:rsidR="00B22EE0" w:rsidRPr="00B22EE0" w:rsidSect="00DA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16" w:rsidRDefault="00090416" w:rsidP="00BD1A8D">
      <w:pPr>
        <w:spacing w:after="0" w:line="240" w:lineRule="auto"/>
      </w:pPr>
      <w:r>
        <w:separator/>
      </w:r>
    </w:p>
  </w:endnote>
  <w:endnote w:type="continuationSeparator" w:id="1">
    <w:p w:rsidR="00090416" w:rsidRDefault="00090416" w:rsidP="00B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16" w:rsidRDefault="00090416" w:rsidP="00BD1A8D">
      <w:pPr>
        <w:spacing w:after="0" w:line="240" w:lineRule="auto"/>
      </w:pPr>
      <w:r>
        <w:separator/>
      </w:r>
    </w:p>
  </w:footnote>
  <w:footnote w:type="continuationSeparator" w:id="1">
    <w:p w:rsidR="00090416" w:rsidRDefault="00090416" w:rsidP="00B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60C"/>
    <w:multiLevelType w:val="hybridMultilevel"/>
    <w:tmpl w:val="216C8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2BC"/>
    <w:multiLevelType w:val="hybridMultilevel"/>
    <w:tmpl w:val="EF24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EE7"/>
    <w:multiLevelType w:val="hybridMultilevel"/>
    <w:tmpl w:val="824C2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309"/>
    <w:multiLevelType w:val="hybridMultilevel"/>
    <w:tmpl w:val="EABA9F92"/>
    <w:lvl w:ilvl="0" w:tplc="25268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D4725"/>
    <w:multiLevelType w:val="hybridMultilevel"/>
    <w:tmpl w:val="B1A23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57D3"/>
    <w:multiLevelType w:val="hybridMultilevel"/>
    <w:tmpl w:val="5CCC9826"/>
    <w:lvl w:ilvl="0" w:tplc="A8544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1655"/>
    <w:multiLevelType w:val="hybridMultilevel"/>
    <w:tmpl w:val="1DAE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83C"/>
    <w:multiLevelType w:val="hybridMultilevel"/>
    <w:tmpl w:val="5998B710"/>
    <w:lvl w:ilvl="0" w:tplc="26AA8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E0"/>
    <w:rsid w:val="00055A87"/>
    <w:rsid w:val="00071303"/>
    <w:rsid w:val="00075257"/>
    <w:rsid w:val="00090416"/>
    <w:rsid w:val="000B3D52"/>
    <w:rsid w:val="000C1422"/>
    <w:rsid w:val="000C5FEA"/>
    <w:rsid w:val="000D71F0"/>
    <w:rsid w:val="000E00DD"/>
    <w:rsid w:val="000E0894"/>
    <w:rsid w:val="00113A48"/>
    <w:rsid w:val="001305A3"/>
    <w:rsid w:val="00131B48"/>
    <w:rsid w:val="00134AAC"/>
    <w:rsid w:val="00142FAA"/>
    <w:rsid w:val="00156C7A"/>
    <w:rsid w:val="00163DC1"/>
    <w:rsid w:val="00171998"/>
    <w:rsid w:val="00187001"/>
    <w:rsid w:val="001906C2"/>
    <w:rsid w:val="001B39E9"/>
    <w:rsid w:val="001C40C2"/>
    <w:rsid w:val="001C5E4D"/>
    <w:rsid w:val="001E3EE1"/>
    <w:rsid w:val="002044FC"/>
    <w:rsid w:val="00226FFC"/>
    <w:rsid w:val="00240576"/>
    <w:rsid w:val="00245D7D"/>
    <w:rsid w:val="002463E2"/>
    <w:rsid w:val="00246A60"/>
    <w:rsid w:val="002517DE"/>
    <w:rsid w:val="00263E67"/>
    <w:rsid w:val="00264A82"/>
    <w:rsid w:val="00266CB8"/>
    <w:rsid w:val="00275F56"/>
    <w:rsid w:val="0028207A"/>
    <w:rsid w:val="00293B01"/>
    <w:rsid w:val="00296C5C"/>
    <w:rsid w:val="002B4033"/>
    <w:rsid w:val="002B492D"/>
    <w:rsid w:val="002B7522"/>
    <w:rsid w:val="002C38D5"/>
    <w:rsid w:val="00302AFC"/>
    <w:rsid w:val="003038E3"/>
    <w:rsid w:val="003064F6"/>
    <w:rsid w:val="00314907"/>
    <w:rsid w:val="0033638E"/>
    <w:rsid w:val="00353901"/>
    <w:rsid w:val="00356FD6"/>
    <w:rsid w:val="003579DC"/>
    <w:rsid w:val="00371CE1"/>
    <w:rsid w:val="0037553A"/>
    <w:rsid w:val="00382458"/>
    <w:rsid w:val="003862FD"/>
    <w:rsid w:val="00392CD4"/>
    <w:rsid w:val="0039519B"/>
    <w:rsid w:val="0039529A"/>
    <w:rsid w:val="003A7495"/>
    <w:rsid w:val="003B373E"/>
    <w:rsid w:val="003B38AA"/>
    <w:rsid w:val="003D1299"/>
    <w:rsid w:val="003E254D"/>
    <w:rsid w:val="003E4EE5"/>
    <w:rsid w:val="003E6344"/>
    <w:rsid w:val="003F19A6"/>
    <w:rsid w:val="003F3457"/>
    <w:rsid w:val="00400AE2"/>
    <w:rsid w:val="004141EC"/>
    <w:rsid w:val="00440D64"/>
    <w:rsid w:val="00445491"/>
    <w:rsid w:val="00446041"/>
    <w:rsid w:val="004463F9"/>
    <w:rsid w:val="0045678E"/>
    <w:rsid w:val="0045692B"/>
    <w:rsid w:val="00461C0C"/>
    <w:rsid w:val="0047034C"/>
    <w:rsid w:val="00471830"/>
    <w:rsid w:val="00475FDE"/>
    <w:rsid w:val="00477715"/>
    <w:rsid w:val="00493C66"/>
    <w:rsid w:val="0049495F"/>
    <w:rsid w:val="004A051A"/>
    <w:rsid w:val="004A1F16"/>
    <w:rsid w:val="004C0329"/>
    <w:rsid w:val="004C5DC7"/>
    <w:rsid w:val="004D16BB"/>
    <w:rsid w:val="004E5628"/>
    <w:rsid w:val="00505525"/>
    <w:rsid w:val="00512A85"/>
    <w:rsid w:val="00515258"/>
    <w:rsid w:val="00520EF7"/>
    <w:rsid w:val="00520F64"/>
    <w:rsid w:val="00521277"/>
    <w:rsid w:val="005337EC"/>
    <w:rsid w:val="00541FA1"/>
    <w:rsid w:val="005629BB"/>
    <w:rsid w:val="0056339A"/>
    <w:rsid w:val="00571E87"/>
    <w:rsid w:val="00581531"/>
    <w:rsid w:val="00586813"/>
    <w:rsid w:val="005904AB"/>
    <w:rsid w:val="00591F52"/>
    <w:rsid w:val="00595AE5"/>
    <w:rsid w:val="005C2989"/>
    <w:rsid w:val="005C3151"/>
    <w:rsid w:val="005C7FA6"/>
    <w:rsid w:val="005D37E9"/>
    <w:rsid w:val="005E6033"/>
    <w:rsid w:val="005F0636"/>
    <w:rsid w:val="00605AA4"/>
    <w:rsid w:val="00621DC1"/>
    <w:rsid w:val="006225E6"/>
    <w:rsid w:val="00625BC9"/>
    <w:rsid w:val="00640BCF"/>
    <w:rsid w:val="00642CD1"/>
    <w:rsid w:val="0068459F"/>
    <w:rsid w:val="006B2901"/>
    <w:rsid w:val="006B3BE8"/>
    <w:rsid w:val="006B7DE8"/>
    <w:rsid w:val="006D4982"/>
    <w:rsid w:val="006D78DF"/>
    <w:rsid w:val="006E0537"/>
    <w:rsid w:val="006E3520"/>
    <w:rsid w:val="006E37AD"/>
    <w:rsid w:val="006E7F08"/>
    <w:rsid w:val="006F6F88"/>
    <w:rsid w:val="00704368"/>
    <w:rsid w:val="00704F02"/>
    <w:rsid w:val="007050F5"/>
    <w:rsid w:val="007171C4"/>
    <w:rsid w:val="00750A13"/>
    <w:rsid w:val="00755EA1"/>
    <w:rsid w:val="007568B9"/>
    <w:rsid w:val="007A135F"/>
    <w:rsid w:val="007A2B73"/>
    <w:rsid w:val="007A63E1"/>
    <w:rsid w:val="007B2F25"/>
    <w:rsid w:val="007C1FB2"/>
    <w:rsid w:val="007C7F53"/>
    <w:rsid w:val="007D0770"/>
    <w:rsid w:val="007D5096"/>
    <w:rsid w:val="007E1C81"/>
    <w:rsid w:val="007E78CE"/>
    <w:rsid w:val="00807362"/>
    <w:rsid w:val="00841BDB"/>
    <w:rsid w:val="008445B5"/>
    <w:rsid w:val="008923DE"/>
    <w:rsid w:val="008926A8"/>
    <w:rsid w:val="00897510"/>
    <w:rsid w:val="008B176B"/>
    <w:rsid w:val="008C1B84"/>
    <w:rsid w:val="008C3FE2"/>
    <w:rsid w:val="008C5325"/>
    <w:rsid w:val="008D6D4A"/>
    <w:rsid w:val="008F3858"/>
    <w:rsid w:val="009012B3"/>
    <w:rsid w:val="0091101B"/>
    <w:rsid w:val="0092290C"/>
    <w:rsid w:val="00924105"/>
    <w:rsid w:val="00926133"/>
    <w:rsid w:val="00927BE2"/>
    <w:rsid w:val="009375D6"/>
    <w:rsid w:val="0094190F"/>
    <w:rsid w:val="0099389B"/>
    <w:rsid w:val="009B2570"/>
    <w:rsid w:val="009C0C77"/>
    <w:rsid w:val="009F0CA5"/>
    <w:rsid w:val="009F36BF"/>
    <w:rsid w:val="009F6FB4"/>
    <w:rsid w:val="00A05CB2"/>
    <w:rsid w:val="00A14306"/>
    <w:rsid w:val="00A17223"/>
    <w:rsid w:val="00A209FB"/>
    <w:rsid w:val="00A21AEC"/>
    <w:rsid w:val="00A401D2"/>
    <w:rsid w:val="00A4227C"/>
    <w:rsid w:val="00A54F65"/>
    <w:rsid w:val="00A75756"/>
    <w:rsid w:val="00A757FE"/>
    <w:rsid w:val="00A75C59"/>
    <w:rsid w:val="00A75CD1"/>
    <w:rsid w:val="00A80D04"/>
    <w:rsid w:val="00A82ADC"/>
    <w:rsid w:val="00A845CE"/>
    <w:rsid w:val="00A96D24"/>
    <w:rsid w:val="00AA2398"/>
    <w:rsid w:val="00AC027F"/>
    <w:rsid w:val="00AD3513"/>
    <w:rsid w:val="00AD4317"/>
    <w:rsid w:val="00AD459F"/>
    <w:rsid w:val="00B075D2"/>
    <w:rsid w:val="00B20F0D"/>
    <w:rsid w:val="00B22EE0"/>
    <w:rsid w:val="00B33647"/>
    <w:rsid w:val="00B443A8"/>
    <w:rsid w:val="00B76FFE"/>
    <w:rsid w:val="00BA1251"/>
    <w:rsid w:val="00BA34E0"/>
    <w:rsid w:val="00BA60AD"/>
    <w:rsid w:val="00BB7156"/>
    <w:rsid w:val="00BC3F5A"/>
    <w:rsid w:val="00BD1A8D"/>
    <w:rsid w:val="00BD53A0"/>
    <w:rsid w:val="00BD5E60"/>
    <w:rsid w:val="00BE6FB1"/>
    <w:rsid w:val="00C104E5"/>
    <w:rsid w:val="00C24BDF"/>
    <w:rsid w:val="00C300AF"/>
    <w:rsid w:val="00C31E85"/>
    <w:rsid w:val="00C34B84"/>
    <w:rsid w:val="00C3787B"/>
    <w:rsid w:val="00C43C7F"/>
    <w:rsid w:val="00C511A7"/>
    <w:rsid w:val="00C66661"/>
    <w:rsid w:val="00C676A9"/>
    <w:rsid w:val="00C75118"/>
    <w:rsid w:val="00C82869"/>
    <w:rsid w:val="00C84823"/>
    <w:rsid w:val="00C9374A"/>
    <w:rsid w:val="00CC3E03"/>
    <w:rsid w:val="00CD02B5"/>
    <w:rsid w:val="00CD3206"/>
    <w:rsid w:val="00CE2294"/>
    <w:rsid w:val="00CE7369"/>
    <w:rsid w:val="00CF74D5"/>
    <w:rsid w:val="00D0339C"/>
    <w:rsid w:val="00D06383"/>
    <w:rsid w:val="00D262D9"/>
    <w:rsid w:val="00D34A18"/>
    <w:rsid w:val="00D37C60"/>
    <w:rsid w:val="00D53A33"/>
    <w:rsid w:val="00D63599"/>
    <w:rsid w:val="00D72C5C"/>
    <w:rsid w:val="00D7675F"/>
    <w:rsid w:val="00DA5413"/>
    <w:rsid w:val="00DB6276"/>
    <w:rsid w:val="00DD6A20"/>
    <w:rsid w:val="00DE50E2"/>
    <w:rsid w:val="00DE6BBA"/>
    <w:rsid w:val="00DF5F37"/>
    <w:rsid w:val="00E00B1B"/>
    <w:rsid w:val="00E078E4"/>
    <w:rsid w:val="00E10931"/>
    <w:rsid w:val="00E2161D"/>
    <w:rsid w:val="00E31BCC"/>
    <w:rsid w:val="00E55DDA"/>
    <w:rsid w:val="00E62C6F"/>
    <w:rsid w:val="00E758E3"/>
    <w:rsid w:val="00E75C59"/>
    <w:rsid w:val="00E91C1B"/>
    <w:rsid w:val="00E96E1C"/>
    <w:rsid w:val="00EA1D5E"/>
    <w:rsid w:val="00EA6D3D"/>
    <w:rsid w:val="00EB20D4"/>
    <w:rsid w:val="00EC5842"/>
    <w:rsid w:val="00ED55B0"/>
    <w:rsid w:val="00ED5CE9"/>
    <w:rsid w:val="00ED781F"/>
    <w:rsid w:val="00EF1534"/>
    <w:rsid w:val="00F00125"/>
    <w:rsid w:val="00F17EB8"/>
    <w:rsid w:val="00F22386"/>
    <w:rsid w:val="00F2407C"/>
    <w:rsid w:val="00F324BB"/>
    <w:rsid w:val="00F377E4"/>
    <w:rsid w:val="00F4002C"/>
    <w:rsid w:val="00F6333A"/>
    <w:rsid w:val="00FB6133"/>
    <w:rsid w:val="00FC0FDA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C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1A8D"/>
  </w:style>
  <w:style w:type="paragraph" w:styleId="Pta">
    <w:name w:val="footer"/>
    <w:basedOn w:val="Normlny"/>
    <w:link w:val="Pt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1A8D"/>
  </w:style>
  <w:style w:type="character" w:styleId="Hypertextovprepojenie">
    <w:name w:val="Hyperlink"/>
    <w:basedOn w:val="Predvolenpsmoodseku"/>
    <w:uiPriority w:val="99"/>
    <w:unhideWhenUsed/>
    <w:rsid w:val="00D033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B7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ciernanadtis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F98-4A76-490B-B5F8-5F4E34E3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10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MŠ ČNT</cp:lastModifiedBy>
  <cp:revision>80</cp:revision>
  <cp:lastPrinted>2016-08-25T09:10:00Z</cp:lastPrinted>
  <dcterms:created xsi:type="dcterms:W3CDTF">2009-06-03T18:47:00Z</dcterms:created>
  <dcterms:modified xsi:type="dcterms:W3CDTF">2017-08-24T06:58:00Z</dcterms:modified>
</cp:coreProperties>
</file>